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60CA" w14:textId="77777777" w:rsidR="00CB65C3" w:rsidRDefault="00CB65C3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5491E9A4" w14:textId="77777777" w:rsidR="00D87037" w:rsidRPr="008428B1" w:rsidRDefault="00D87037" w:rsidP="00D8703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KEIKUTSERTAAN </w:t>
      </w:r>
    </w:p>
    <w:p w14:paraId="7CBD249F" w14:textId="77777777" w:rsidR="00D87037" w:rsidRDefault="00D87037" w:rsidP="00D8703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>DALAM SISTEM INFORMASI MANAJEMEN PENGADAAN LANGSUNG (SIMPEL)</w:t>
      </w:r>
    </w:p>
    <w:p w14:paraId="7F32E51D" w14:textId="77777777" w:rsidR="00D87037" w:rsidRDefault="00D87037" w:rsidP="00D8703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PUSAT LPSE KEMENTERIAN KEUANGAN</w:t>
      </w:r>
    </w:p>
    <w:p w14:paraId="5E8C8564" w14:textId="77777777" w:rsidR="00D87037" w:rsidRDefault="00D87037" w:rsidP="00D8703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UNTUK</w:t>
      </w:r>
    </w:p>
    <w:p w14:paraId="4FE630E8" w14:textId="77777777" w:rsidR="00D87037" w:rsidRPr="008428B1" w:rsidRDefault="00D87037" w:rsidP="00D8703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PENYEDIA BARANG/JASA</w:t>
      </w:r>
    </w:p>
    <w:p w14:paraId="4CEF1D7B" w14:textId="77777777" w:rsidR="00D87037" w:rsidRDefault="00D87037" w:rsidP="00D87037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0C4AD26D" w14:textId="77777777" w:rsidR="00D87037" w:rsidRPr="008428B1" w:rsidRDefault="00D87037" w:rsidP="00D87037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2D7751CD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Pada hari ………………… tanggal …….… bulan …………………... tahun …………..…… (...-...-...) bertempat di .............………................... yang menandatangani surat pernyataan ini : </w:t>
      </w:r>
    </w:p>
    <w:p w14:paraId="5589F3C6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( Harus diisi lengkap dengan </w:t>
      </w:r>
      <w:r>
        <w:rPr>
          <w:rFonts w:ascii="Tahoma" w:hAnsi="Tahoma" w:cs="Tahoma"/>
          <w:noProof/>
          <w:sz w:val="20"/>
          <w:szCs w:val="20"/>
          <w:lang w:val="sv-SE"/>
        </w:rPr>
        <w:t>h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uruf </w:t>
      </w:r>
      <w:r>
        <w:rPr>
          <w:rFonts w:ascii="Tahoma" w:hAnsi="Tahoma" w:cs="Tahoma"/>
          <w:noProof/>
          <w:sz w:val="20"/>
          <w:szCs w:val="20"/>
          <w:lang w:val="sv-SE"/>
        </w:rPr>
        <w:t>b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alok )</w:t>
      </w:r>
    </w:p>
    <w:p w14:paraId="2859C5A7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17005F87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Nama lengkap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045D78F1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10F56030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3077D27A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Alamat rumah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FD25F45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449DC8CF" w14:textId="77777777" w:rsidR="00D87037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42D9905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14543D45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Jabatan di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EBF3BA2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095F9F34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adalah sebagai Pimpinan atau Direksi Perusahaan, bertindak atas nama dari:</w:t>
      </w:r>
    </w:p>
    <w:p w14:paraId="346B505A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13F66AF5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6F71FFCF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036F9AFE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6B99C03D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0470C652" w14:textId="77777777" w:rsidR="00D87037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574E977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212D647B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Perwakilan</w:t>
      </w:r>
      <w:r w:rsidRPr="008428B1">
        <w:rPr>
          <w:rStyle w:val="FootnoteReference"/>
          <w:rFonts w:ascii="Tahoma" w:hAnsi="Tahoma" w:cs="Tahoma"/>
          <w:noProof/>
          <w:sz w:val="20"/>
          <w:szCs w:val="20"/>
          <w:lang w:val="sv-SE"/>
        </w:rPr>
        <w:footnoteReference w:id="1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65748C09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432D2ECE" w14:textId="77777777" w:rsidR="00D87037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37696024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14:paraId="609A0D9B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Telepon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1108ECEC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Faksimili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1E75C5A5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272C0F5A" w14:textId="77777777" w:rsidR="00D87037" w:rsidRPr="008428B1" w:rsidRDefault="00D87037" w:rsidP="00D8703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6055C350" w14:textId="77777777" w:rsidR="00D87037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5532C92D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185C9985" w14:textId="77777777" w:rsidR="00D87037" w:rsidRPr="008428B1" w:rsidRDefault="00D87037" w:rsidP="00D87037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 :</w:t>
      </w:r>
    </w:p>
    <w:p w14:paraId="337A3273" w14:textId="77777777" w:rsidR="00D87037" w:rsidRDefault="00D87037" w:rsidP="00D87037">
      <w:pPr>
        <w:numPr>
          <w:ilvl w:val="0"/>
          <w:numId w:val="5"/>
        </w:numPr>
        <w:tabs>
          <w:tab w:val="clear" w:pos="547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Mengajukan permohonan keikutsertaan untuk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mendaftar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menjadi Penyedia Barang/Jasa dalam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Sistem Informasi Manajemen Pengadaan Langsung (SIMPeL) Pusat LPSE Kementerian Keuangan,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yang selanjutnya dalam surat pernyataan ini disebut PENYEDIA.</w:t>
      </w:r>
    </w:p>
    <w:p w14:paraId="71EE22EB" w14:textId="77777777" w:rsidR="00D87037" w:rsidRPr="008428B1" w:rsidRDefault="00D87037" w:rsidP="00D87037">
      <w:pPr>
        <w:spacing w:line="300" w:lineRule="atLeast"/>
        <w:ind w:left="374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57BE739A" w14:textId="77777777" w:rsidR="00D87037" w:rsidRDefault="00D87037" w:rsidP="00D87037">
      <w:pPr>
        <w:numPr>
          <w:ilvl w:val="0"/>
          <w:numId w:val="5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Bersedia memberikan segala dokumen dan informasi yang benar, masih berlaku dan s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ah secara hukum dari Perusahaan, terkait dengan dokumen-dokumen yang dipersyaratkan pada saat registrasi offline penyedia maupun pada saat pelaksanaan pengadaan langsung, termasuk segala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es-ES"/>
        </w:rPr>
        <w:t>perubahannya. Kebenaran dokumen dimaksud meliputi baik dari hasil scaning copy dokumen yang diupload maupun asli dokumen yang ditunjukkan saat registrasi offline ataupun saat klarifikasi dokumen oleh pejabat pengadaan bilamana dibutuhkan.</w:t>
      </w:r>
    </w:p>
    <w:p w14:paraId="4065B9E1" w14:textId="77777777" w:rsidR="00D87037" w:rsidRPr="008428B1" w:rsidRDefault="00D87037" w:rsidP="00D87037">
      <w:pPr>
        <w:numPr>
          <w:ilvl w:val="0"/>
          <w:numId w:val="5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>Apabila ketentuan dimaksud pada butir 2 tidak diindahkan, yaitu b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ilamana dikemudian hari ditemukan bahwa dokumen-dokumen yang </w:t>
      </w:r>
      <w:r>
        <w:rPr>
          <w:rFonts w:ascii="Tahoma" w:hAnsi="Tahoma" w:cs="Tahoma"/>
          <w:noProof/>
          <w:sz w:val="20"/>
          <w:szCs w:val="20"/>
          <w:lang w:val="es-ES"/>
        </w:rPr>
        <w:t>di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berikan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tersebut 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tidak benar dan tidak sah, maka kami bersedia dikenakan sanksi moral, sanksi administrasi, dikeluarkan dari “Daftar Penyedia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Pengadaan Langsung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” dalam </w:t>
      </w:r>
      <w:r>
        <w:rPr>
          <w:rFonts w:ascii="Tahoma" w:hAnsi="Tahoma" w:cs="Tahoma"/>
          <w:noProof/>
          <w:sz w:val="20"/>
          <w:szCs w:val="20"/>
          <w:lang w:val="es-ES"/>
        </w:rPr>
        <w:t>Sistem Informasi Manajemen Pengadaan Langsung (SIMPeL) Pusat LPSE Kementerian Keuangan,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serta dituntut ganti rugi dan/atau pidana sesuai dengan ketentuan dan peraturan perundang-undangan yang berlaku.</w:t>
      </w:r>
    </w:p>
    <w:p w14:paraId="1998CBE6" w14:textId="77777777" w:rsidR="00D87037" w:rsidRPr="008428B1" w:rsidRDefault="00D87037" w:rsidP="00D87037">
      <w:pPr>
        <w:numPr>
          <w:ilvl w:val="0"/>
          <w:numId w:val="5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Bersedia mematuhi dan melaksanakan persyaratan-persyaratan, ketentuan-ketentuan, prosedur-prosedur maupun instruksi-instruksi yang berlaku bagi PENYEDIA.</w:t>
      </w:r>
    </w:p>
    <w:p w14:paraId="15D30442" w14:textId="77777777" w:rsidR="00D87037" w:rsidRPr="008428B1" w:rsidRDefault="00D87037" w:rsidP="00D87037">
      <w:pPr>
        <w:numPr>
          <w:ilvl w:val="0"/>
          <w:numId w:val="5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 xml:space="preserve">pengadaan langsung secara elektronik </w:t>
      </w:r>
      <w:r>
        <w:rPr>
          <w:rFonts w:ascii="Tahoma" w:hAnsi="Tahoma" w:cs="Tahoma"/>
          <w:noProof/>
          <w:sz w:val="20"/>
          <w:szCs w:val="20"/>
          <w:lang w:val="es-ES"/>
        </w:rPr>
        <w:t>yang diselenggarakan oleh Pusat LPSE Kementerian Keuangan, melalui aplikasi Sistem Informasi Manajemen Pengadaan Langsung (SIMPeL) Pusat LPSE Kementerian Keuangan.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</w:p>
    <w:p w14:paraId="5B571950" w14:textId="77777777" w:rsidR="00D87037" w:rsidRPr="00B11169" w:rsidRDefault="00D87037" w:rsidP="00D87037">
      <w:pPr>
        <w:numPr>
          <w:ilvl w:val="0"/>
          <w:numId w:val="5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B11169"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User ID</w:t>
      </w:r>
      <w:r w:rsidRPr="00B11169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Password</w:t>
      </w:r>
      <w:r w:rsidRPr="00B11169"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Sistem Informasi Manajemen Pengadaan Langsung (SIMPeL) Pusat LPSE Kementerian Keuangan dan penggunaan atas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User ID</w:t>
      </w:r>
      <w:r w:rsidRPr="00B11169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Password</w:t>
      </w:r>
      <w:r w:rsidRPr="00B11169">
        <w:rPr>
          <w:rFonts w:ascii="Tahoma" w:hAnsi="Tahoma" w:cs="Tahoma"/>
          <w:noProof/>
          <w:sz w:val="20"/>
          <w:szCs w:val="20"/>
          <w:lang w:val="es-ES"/>
        </w:rPr>
        <w:t xml:space="preserve"> akan terasosiasikan dengan segala aktivitas dalam Sistem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Informasi Manajemen Pengadaan Langsung (SIMPeL) Pusat LPSE Kementerian Keuangan</w:t>
      </w:r>
      <w:r w:rsidRPr="00B11169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3772FAE3" w14:textId="77777777" w:rsidR="00D87037" w:rsidRDefault="00D87037" w:rsidP="00D87037">
      <w:pPr>
        <w:numPr>
          <w:ilvl w:val="0"/>
          <w:numId w:val="5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Sebagai PENYEDIA bertanggung jawab untuk menjaga kerahasiaan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sesuai dengan ADMIN sebagaimana ditunjuk dalam Lampiran 1 formulir ini, dan bertanggung jawab penuh untuk semua aktivitas yang dilakukan dengan menggunakan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3E3E94">
        <w:rPr>
          <w:rFonts w:ascii="Tahoma" w:hAnsi="Tahoma" w:cs="Tahoma"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dimaksud.</w:t>
      </w:r>
    </w:p>
    <w:p w14:paraId="510FB4B9" w14:textId="77777777" w:rsidR="00D87037" w:rsidRPr="003E3E94" w:rsidRDefault="00D87037" w:rsidP="00D87037">
      <w:pPr>
        <w:numPr>
          <w:ilvl w:val="0"/>
          <w:numId w:val="5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3E3E94">
        <w:rPr>
          <w:rFonts w:ascii="Tahoma" w:hAnsi="Tahoma" w:cs="Tahoma"/>
          <w:noProof/>
          <w:sz w:val="20"/>
          <w:szCs w:val="20"/>
          <w:lang w:val="es-ES"/>
        </w:rPr>
        <w:t>Membebaskan Pusat LPSE Kementerian Keuangan beserta para stafnya dari:</w:t>
      </w:r>
    </w:p>
    <w:p w14:paraId="62950A60" w14:textId="77777777" w:rsidR="00D87037" w:rsidRPr="008428B1" w:rsidRDefault="00D87037" w:rsidP="00D8703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14:paraId="0ABBF7AB" w14:textId="77777777" w:rsidR="00D87037" w:rsidRPr="008428B1" w:rsidRDefault="00D87037" w:rsidP="00D8703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tidak terbatas pada kehilangan keuntungan, kegunaan data atau kerugian-kerugian non-material yang ditimbulkan oleh:</w:t>
      </w:r>
    </w:p>
    <w:p w14:paraId="68191916" w14:textId="77777777" w:rsidR="00D87037" w:rsidRPr="008428B1" w:rsidRDefault="00D87037" w:rsidP="00D8703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14:paraId="25E44326" w14:textId="77777777" w:rsidR="00D87037" w:rsidRPr="008428B1" w:rsidRDefault="00D87037" w:rsidP="00D8703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14:paraId="40F0E0B2" w14:textId="77777777" w:rsidR="00D87037" w:rsidRPr="008428B1" w:rsidRDefault="00D87037" w:rsidP="00D8703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14:paraId="73E8E8F9" w14:textId="77777777" w:rsidR="00D87037" w:rsidRPr="008428B1" w:rsidRDefault="00D87037" w:rsidP="00D8703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14:paraId="493E9044" w14:textId="77777777" w:rsidR="00D87037" w:rsidRPr="008428B1" w:rsidRDefault="00D87037" w:rsidP="00D8703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c.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pengadaan langsung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secara elektronik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  <w:r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00316BA1" w14:textId="77777777" w:rsidR="00D87037" w:rsidRPr="008428B1" w:rsidRDefault="00D87037" w:rsidP="00D8703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14:paraId="02FABAB0" w14:textId="77777777" w:rsidR="00D87037" w:rsidRPr="008428B1" w:rsidRDefault="00D87037" w:rsidP="00D8703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pelanggaran atas Syarat dan Ketentuan serta instruksi-instruksi dari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Pusat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LPSE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Kementerian Keuangan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atau pelanggaran terhadap hak-hak pihak lain</w:t>
      </w:r>
    </w:p>
    <w:p w14:paraId="67D89215" w14:textId="77777777" w:rsidR="00D87037" w:rsidRPr="008428B1" w:rsidRDefault="00D87037" w:rsidP="00D8703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pengadaan langsung secara elektronik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disebabkan oleh keadaan kahar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) yaitu sesuatu yang di luar kekuasaan LPSE dan termasuk juga namun tidak terbatas pada bencana alam, pemogokan, huru-hara,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lastRenderedPageBreak/>
        <w:t>perang, penyakit menular, peraturan-peraturan pemerintah  yang diterapkan setelah kejadian, kebakaran, kegagalan/kerusakan saluran telekomunikasi, ketiadaan tenaga listrik, gempa bumi atau kejadian-kejadian malapetaka lainnya</w:t>
      </w:r>
    </w:p>
    <w:p w14:paraId="7A6914EB" w14:textId="77777777" w:rsidR="00D87037" w:rsidRPr="008428B1" w:rsidRDefault="00D87037" w:rsidP="00D87037">
      <w:pPr>
        <w:numPr>
          <w:ilvl w:val="0"/>
          <w:numId w:val="5"/>
        </w:numPr>
        <w:tabs>
          <w:tab w:val="clear" w:pos="547"/>
          <w:tab w:val="num" w:pos="360"/>
        </w:tabs>
        <w:spacing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 w:rsidRPr="00400B46">
        <w:rPr>
          <w:rFonts w:ascii="Tahoma" w:hAnsi="Tahoma" w:cs="Tahoma"/>
          <w:noProof/>
          <w:sz w:val="20"/>
          <w:szCs w:val="20"/>
          <w:lang w:val="sv-SE"/>
        </w:rPr>
        <w:t>pengadaan langsung secara elektronik</w:t>
      </w:r>
      <w:r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2C546B77" w14:textId="77777777" w:rsidR="00D87037" w:rsidRPr="008428B1" w:rsidRDefault="00D87037" w:rsidP="00D87037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 w:rsidRPr="00400B46">
        <w:rPr>
          <w:rFonts w:ascii="Tahoma" w:hAnsi="Tahoma" w:cs="Tahoma"/>
          <w:noProof/>
          <w:sz w:val="20"/>
          <w:szCs w:val="20"/>
          <w:lang w:val="sv-SE"/>
        </w:rPr>
        <w:t>pengadaan langsung secara elektronik melalui aplikasi Sistem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es-ES"/>
        </w:rPr>
        <w:t>Informasi Manajemen Pengadaan Langsung (SIMPeL) Pusat LPSE Kementerian Keuangan.</w:t>
      </w:r>
    </w:p>
    <w:p w14:paraId="3DAB83E1" w14:textId="77777777" w:rsidR="00D87037" w:rsidRPr="008428B1" w:rsidRDefault="00D87037" w:rsidP="00D87037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PENYEDIA sebagai pemilik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sistem </w:t>
      </w:r>
      <w:r>
        <w:rPr>
          <w:rFonts w:ascii="Tahoma" w:hAnsi="Tahoma" w:cs="Tahoma"/>
          <w:noProof/>
          <w:sz w:val="20"/>
          <w:szCs w:val="20"/>
          <w:lang w:val="es-ES"/>
        </w:rPr>
        <w:t>Informasi Manajemen Pengadaan Langsung (SIMPeL) Pusat LPSE Kementerian Keuangan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merupakan proses yang sah secara hukum.</w:t>
      </w:r>
    </w:p>
    <w:p w14:paraId="77EF2BCC" w14:textId="77777777" w:rsidR="00D87037" w:rsidRPr="008428B1" w:rsidRDefault="00D87037" w:rsidP="00D87037">
      <w:pPr>
        <w:numPr>
          <w:ilvl w:val="0"/>
          <w:numId w:val="5"/>
        </w:numPr>
        <w:tabs>
          <w:tab w:val="clear" w:pos="547"/>
          <w:tab w:val="num" w:pos="374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Mengakui bahwa data dan/atau </w:t>
      </w:r>
      <w:r>
        <w:rPr>
          <w:rFonts w:ascii="Tahoma" w:hAnsi="Tahoma" w:cs="Tahoma"/>
          <w:noProof/>
          <w:sz w:val="20"/>
          <w:szCs w:val="20"/>
          <w:lang w:val="sv-SE"/>
        </w:rPr>
        <w:t>file pendukung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valid dan sah untuk dasar evaluasi proses pengadaan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langsung secara elektronik,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adalah data dan/atau </w:t>
      </w:r>
      <w:r>
        <w:rPr>
          <w:rFonts w:ascii="Tahoma" w:hAnsi="Tahoma" w:cs="Tahoma"/>
          <w:noProof/>
          <w:sz w:val="20"/>
          <w:szCs w:val="20"/>
          <w:lang w:val="sv-SE"/>
        </w:rPr>
        <w:t>file pendukung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terekam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/tersimpan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di dalam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Sistem </w:t>
      </w:r>
      <w:r>
        <w:rPr>
          <w:rFonts w:ascii="Tahoma" w:hAnsi="Tahoma" w:cs="Tahoma"/>
          <w:noProof/>
          <w:sz w:val="20"/>
          <w:szCs w:val="20"/>
          <w:lang w:val="es-ES"/>
        </w:rPr>
        <w:t>Informasi Manajemen Pengadaan Langsung (SIMPeL) Pusat LPSE Kementerian Keuangan.</w:t>
      </w:r>
    </w:p>
    <w:p w14:paraId="2D7021E1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41D07673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755CFF14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 w14:paraId="0BB29249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5CA2C346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6B2A3C94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Yang menyatakan, PENYEDIA</w:t>
      </w:r>
      <w:r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2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14:paraId="4E62E609" w14:textId="77777777" w:rsidR="00D87037" w:rsidRPr="008428B1" w:rsidRDefault="00D87037" w:rsidP="00D87037">
      <w:pPr>
        <w:overflowPunct w:val="0"/>
        <w:autoSpaceDE w:val="0"/>
        <w:autoSpaceDN w:val="0"/>
        <w:rPr>
          <w:rFonts w:ascii="Tahoma" w:hAnsi="Tahoma" w:cs="Tahoma"/>
          <w:noProof/>
          <w:sz w:val="20"/>
          <w:szCs w:val="20"/>
          <w:lang w:val="id-ID"/>
        </w:rPr>
      </w:pPr>
      <w:r w:rsidRPr="008428B1">
        <w:rPr>
          <w:rFonts w:ascii="Tahoma" w:hAnsi="Tahoma" w:cs="Tahoma"/>
          <w:noProof/>
          <w:sz w:val="20"/>
          <w:szCs w:val="20"/>
          <w:lang w:val="id-ID"/>
        </w:rPr>
        <w:t xml:space="preserve">PT/CV/Firma/... </w:t>
      </w:r>
    </w:p>
    <w:p w14:paraId="431FD33E" w14:textId="77777777" w:rsidR="00D87037" w:rsidRPr="008428B1" w:rsidRDefault="00D87037" w:rsidP="00D8703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[pilih yang sesuai dan cantumkan nama]</w:t>
      </w:r>
    </w:p>
    <w:p w14:paraId="36F7C18C" w14:textId="77777777" w:rsidR="00D87037" w:rsidRPr="008428B1" w:rsidRDefault="00D87037" w:rsidP="00D8703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59C8F166" w14:textId="77777777" w:rsidR="00D87037" w:rsidRPr="008428B1" w:rsidRDefault="00D87037" w:rsidP="00D87037">
      <w:pPr>
        <w:rPr>
          <w:i/>
          <w:noProof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[rekatkan materai Rp</w:t>
      </w:r>
      <w:r w:rsidR="00030F1B">
        <w:rPr>
          <w:i/>
          <w:noProof/>
          <w:sz w:val="20"/>
          <w:szCs w:val="20"/>
        </w:rPr>
        <w:t>10</w:t>
      </w:r>
      <w:r w:rsidRPr="008428B1">
        <w:rPr>
          <w:i/>
          <w:noProof/>
          <w:sz w:val="20"/>
          <w:szCs w:val="20"/>
          <w:lang w:val="id-ID"/>
        </w:rPr>
        <w:t>.000,-</w:t>
      </w:r>
    </w:p>
    <w:p w14:paraId="0CE1B238" w14:textId="77777777" w:rsidR="00D87037" w:rsidRPr="008428B1" w:rsidRDefault="00D87037" w:rsidP="00D8703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i/>
          <w:noProof/>
          <w:sz w:val="20"/>
          <w:szCs w:val="20"/>
          <w:lang w:val="id-ID"/>
        </w:rPr>
        <w:t>bubuhkan  tanda tangan dan cap perusahaan]</w:t>
      </w:r>
    </w:p>
    <w:p w14:paraId="497ED1DB" w14:textId="77777777" w:rsidR="00D87037" w:rsidRPr="008428B1" w:rsidRDefault="00D87037" w:rsidP="00D8703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 </w:t>
      </w:r>
    </w:p>
    <w:p w14:paraId="21458B4A" w14:textId="77777777" w:rsidR="00D87037" w:rsidRPr="008428B1" w:rsidRDefault="00D87037" w:rsidP="00D8703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(</w:t>
      </w:r>
      <w:r w:rsidRPr="008428B1">
        <w:rPr>
          <w:i/>
          <w:noProof/>
          <w:spacing w:val="3"/>
          <w:sz w:val="20"/>
          <w:szCs w:val="20"/>
          <w:u w:val="single"/>
          <w:lang w:val="id-ID"/>
        </w:rPr>
        <w:t>nama lengkap</w:t>
      </w:r>
      <w:r w:rsidRPr="008428B1">
        <w:rPr>
          <w:noProof/>
          <w:spacing w:val="3"/>
          <w:sz w:val="20"/>
          <w:szCs w:val="20"/>
          <w:lang w:val="id-ID"/>
        </w:rPr>
        <w:t>)</w:t>
      </w:r>
    </w:p>
    <w:p w14:paraId="03FD495D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i/>
          <w:noProof/>
          <w:sz w:val="20"/>
          <w:szCs w:val="20"/>
          <w:lang w:val="id-ID"/>
        </w:rPr>
        <w:t>[jabatan]</w:t>
      </w:r>
    </w:p>
    <w:p w14:paraId="26F42018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E80121B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12438A66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42136CF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9406F2D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7F5F23B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15A95F4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B378749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2C4DC699" w14:textId="77777777" w:rsidR="00D87037" w:rsidRPr="008428B1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3EC8B592" w14:textId="77777777" w:rsidR="00D87037" w:rsidRPr="006F7817" w:rsidRDefault="00D87037" w:rsidP="00D87037">
      <w:pPr>
        <w:spacing w:line="300" w:lineRule="atLeast"/>
      </w:pPr>
    </w:p>
    <w:p w14:paraId="34EA81A6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237C8E74" w14:textId="77777777" w:rsidR="006602AE" w:rsidRDefault="006602AE" w:rsidP="006602AE">
      <w:pPr>
        <w:jc w:val="center"/>
        <w:rPr>
          <w:lang w:val="sv-SE"/>
        </w:rPr>
      </w:pPr>
    </w:p>
    <w:p w14:paraId="7C71C71D" w14:textId="77777777" w:rsidR="006602AE" w:rsidRDefault="006602AE" w:rsidP="006602AE">
      <w:pPr>
        <w:jc w:val="center"/>
        <w:rPr>
          <w:lang w:val="sv-SE"/>
        </w:rPr>
      </w:pPr>
    </w:p>
    <w:p w14:paraId="33F08E9C" w14:textId="77777777" w:rsidR="006602AE" w:rsidRPr="008428B1" w:rsidRDefault="006602AE" w:rsidP="006602AE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2E9BBFE1" w14:textId="77777777" w:rsidR="006602AE" w:rsidRPr="008428B1" w:rsidRDefault="006602AE" w:rsidP="006602AE">
      <w:pPr>
        <w:jc w:val="center"/>
        <w:rPr>
          <w:lang w:val="sv-SE"/>
        </w:rPr>
      </w:pPr>
    </w:p>
    <w:p w14:paraId="281CDFF9" w14:textId="77777777" w:rsidR="006602AE" w:rsidRPr="008428B1" w:rsidRDefault="006602AE" w:rsidP="006602AE">
      <w:pPr>
        <w:jc w:val="center"/>
        <w:rPr>
          <w:lang w:val="sv-SE"/>
        </w:rPr>
      </w:pPr>
    </w:p>
    <w:p w14:paraId="76C92700" w14:textId="77777777" w:rsidR="006602AE" w:rsidRPr="008428B1" w:rsidRDefault="006602AE" w:rsidP="006602AE">
      <w:pPr>
        <w:jc w:val="center"/>
        <w:rPr>
          <w:lang w:val="sv-SE"/>
        </w:rPr>
      </w:pPr>
    </w:p>
    <w:p w14:paraId="1DEA1926" w14:textId="77777777" w:rsidR="006602AE" w:rsidRPr="008428B1" w:rsidRDefault="006602AE" w:rsidP="006602AE">
      <w:pPr>
        <w:jc w:val="center"/>
        <w:rPr>
          <w:lang w:val="sv-SE"/>
        </w:rPr>
      </w:pPr>
    </w:p>
    <w:p w14:paraId="38D37AE1" w14:textId="77777777" w:rsidR="006602AE" w:rsidRPr="00013069" w:rsidRDefault="006602AE" w:rsidP="006602AE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PENUNJUKAN ADMIN</w:t>
      </w:r>
    </w:p>
    <w:p w14:paraId="241DECCC" w14:textId="77777777" w:rsidR="006602AE" w:rsidRPr="008428B1" w:rsidRDefault="006602AE" w:rsidP="006602AE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2B120688" w14:textId="77777777" w:rsidR="006602AE" w:rsidRPr="008428B1" w:rsidRDefault="006602AE" w:rsidP="006602AE">
      <w:pPr>
        <w:jc w:val="both"/>
        <w:rPr>
          <w:lang w:val="sv-SE"/>
        </w:rPr>
      </w:pPr>
    </w:p>
    <w:p w14:paraId="6D9160A0" w14:textId="77777777" w:rsidR="006602AE" w:rsidRPr="008428B1" w:rsidRDefault="006602AE" w:rsidP="006602AE">
      <w:pPr>
        <w:jc w:val="both"/>
        <w:rPr>
          <w:lang w:val="sv-SE"/>
        </w:rPr>
      </w:pPr>
      <w:r w:rsidRPr="008428B1">
        <w:rPr>
          <w:lang w:val="sv-SE"/>
        </w:rPr>
        <w:t>Yang bertanda tangan di bawah ini:</w:t>
      </w:r>
    </w:p>
    <w:p w14:paraId="7D34D66D" w14:textId="77777777" w:rsidR="006602AE" w:rsidRPr="008428B1" w:rsidRDefault="006602AE" w:rsidP="006602A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6F1320FC" w14:textId="77777777" w:rsidR="006602AE" w:rsidRPr="008428B1" w:rsidRDefault="006602AE" w:rsidP="006602A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4BE55A75" w14:textId="77777777" w:rsidR="006602AE" w:rsidRPr="008428B1" w:rsidRDefault="006602AE" w:rsidP="006602AE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38CC1E89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9BC340E" w14:textId="77777777" w:rsidR="006602AE" w:rsidRPr="008428B1" w:rsidRDefault="006602AE" w:rsidP="006602AE">
      <w:pPr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 xml:space="preserve">        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>]         ,</w:t>
      </w:r>
      <w:r w:rsidRPr="008428B1">
        <w:rPr>
          <w:lang w:val="sv-SE"/>
        </w:rPr>
        <w:t xml:space="preserve"> menunjuk:</w:t>
      </w:r>
    </w:p>
    <w:p w14:paraId="1425BF1A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720FCE6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1792BCBA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735EF5BF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1D0699D9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2148DE3E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382C426" w14:textId="77777777" w:rsidR="006602AE" w:rsidRPr="006A38DB" w:rsidRDefault="006602AE" w:rsidP="006602AE">
      <w:pPr>
        <w:jc w:val="both"/>
        <w:rPr>
          <w:lang w:val="sv-SE"/>
        </w:rPr>
      </w:pPr>
      <w:r w:rsidRPr="006A38DB">
        <w:rPr>
          <w:lang w:val="sv-SE"/>
        </w:rPr>
        <w:t xml:space="preserve">Sebagai </w:t>
      </w:r>
      <w:r w:rsidRPr="006A38DB">
        <w:rPr>
          <w:b/>
          <w:lang w:val="sv-SE"/>
        </w:rPr>
        <w:t xml:space="preserve">Administrator </w:t>
      </w:r>
      <w:r w:rsidRPr="006A38DB">
        <w:rPr>
          <w:lang w:val="sv-SE"/>
        </w:rPr>
        <w:t xml:space="preserve">(Admin) untuk dan atas nama </w:t>
      </w:r>
      <w:r w:rsidRPr="006A38DB">
        <w:rPr>
          <w:u w:val="single"/>
          <w:lang w:val="sv-SE"/>
        </w:rPr>
        <w:t xml:space="preserve">     [</w:t>
      </w:r>
      <w:r w:rsidRPr="006A38DB">
        <w:rPr>
          <w:i/>
          <w:u w:val="single"/>
          <w:lang w:val="sv-SE"/>
        </w:rPr>
        <w:t>nama perusahaan</w:t>
      </w:r>
      <w:r w:rsidRPr="006A38DB">
        <w:rPr>
          <w:u w:val="single"/>
          <w:lang w:val="sv-SE"/>
        </w:rPr>
        <w:t xml:space="preserve">]    </w:t>
      </w:r>
      <w:r w:rsidRPr="006A38DB">
        <w:rPr>
          <w:lang w:val="sv-SE"/>
        </w:rPr>
        <w:t xml:space="preserve"> dalam rangka mengikuti proses pendaftaran menjadi Penyedia Barang/Jasa dalam Sistem        </w:t>
      </w:r>
      <w:r w:rsidRPr="006A38DB">
        <w:rPr>
          <w:noProof/>
          <w:lang w:val="es-ES"/>
        </w:rPr>
        <w:t>Informasi Manajemen Pengadaan Langsung (SIMPeL) Pusat LPSE Kementerian Keuangan</w:t>
      </w:r>
      <w:r w:rsidRPr="006A38DB">
        <w:rPr>
          <w:lang w:val="sv-SE"/>
        </w:rPr>
        <w:t xml:space="preserve">, untuk memperoleh </w:t>
      </w:r>
      <w:r w:rsidRPr="006A38DB">
        <w:rPr>
          <w:i/>
          <w:lang w:val="sv-SE"/>
        </w:rPr>
        <w:t>User ID</w:t>
      </w:r>
      <w:r w:rsidRPr="006A38DB">
        <w:rPr>
          <w:lang w:val="sv-SE"/>
        </w:rPr>
        <w:t xml:space="preserve"> dan </w:t>
      </w:r>
      <w:r w:rsidRPr="006A38DB">
        <w:rPr>
          <w:i/>
          <w:lang w:val="sv-SE"/>
        </w:rPr>
        <w:t>Password</w:t>
      </w:r>
      <w:r w:rsidRPr="006A38DB">
        <w:rPr>
          <w:lang w:val="sv-SE"/>
        </w:rPr>
        <w:t>.</w:t>
      </w:r>
    </w:p>
    <w:p w14:paraId="4AAB8E31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327AC3F8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penunjukan ini dibuat dengan sebenarnya untuk digunakan sebagaimana mestinya.</w:t>
      </w:r>
    </w:p>
    <w:p w14:paraId="2ABCD697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9811C00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591BE7DE" w14:textId="77777777" w:rsidR="006602AE" w:rsidRPr="008428B1" w:rsidRDefault="00FA0BF3" w:rsidP="006602AE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noProof/>
        </w:rPr>
        <w:pict w14:anchorId="449557D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4pt;margin-top:11.75pt;width:200.25pt;height:123pt;z-index:4;mso-wrap-edited:f" filled="f" stroked="f">
            <v:textbox style="mso-next-textbox:#_x0000_s1029">
              <w:txbxContent>
                <w:p w14:paraId="0DD19D1B" w14:textId="77777777" w:rsidR="006602AE" w:rsidRDefault="006602AE" w:rsidP="006602AE">
                  <w:r>
                    <w:t xml:space="preserve">                        Admin,</w:t>
                  </w:r>
                </w:p>
                <w:p w14:paraId="3D84D0E7" w14:textId="77777777" w:rsidR="006602AE" w:rsidRDefault="006602AE" w:rsidP="006602AE">
                  <w:pPr>
                    <w:rPr>
                      <w:u w:val="single"/>
                    </w:rPr>
                  </w:pPr>
                </w:p>
                <w:p w14:paraId="2B4EFB52" w14:textId="5505F045" w:rsidR="006602AE" w:rsidRDefault="006602AE" w:rsidP="006602AE">
                  <w:pPr>
                    <w:rPr>
                      <w:u w:val="single"/>
                    </w:rPr>
                  </w:pPr>
                </w:p>
                <w:p w14:paraId="5FDF65C6" w14:textId="77777777" w:rsidR="00645F26" w:rsidRDefault="00645F26" w:rsidP="006602AE">
                  <w:pPr>
                    <w:rPr>
                      <w:u w:val="single"/>
                    </w:rPr>
                  </w:pPr>
                </w:p>
                <w:p w14:paraId="100C449F" w14:textId="77777777" w:rsidR="006602AE" w:rsidRDefault="006602AE" w:rsidP="006602AE">
                  <w:pPr>
                    <w:rPr>
                      <w:u w:val="single"/>
                    </w:rPr>
                  </w:pPr>
                </w:p>
                <w:p w14:paraId="41B13458" w14:textId="77777777" w:rsidR="006602AE" w:rsidRDefault="006602AE" w:rsidP="006602AE">
                  <w:pPr>
                    <w:rPr>
                      <w:u w:val="single"/>
                    </w:rPr>
                  </w:pPr>
                </w:p>
                <w:p w14:paraId="4631F0BB" w14:textId="77777777" w:rsidR="006602AE" w:rsidRDefault="006602AE" w:rsidP="006602A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  <w:t xml:space="preserve">            [</w:t>
                  </w:r>
                  <w:proofErr w:type="spellStart"/>
                  <w:r>
                    <w:rPr>
                      <w:i/>
                      <w:u w:val="single"/>
                    </w:rPr>
                    <w:t>nama</w:t>
                  </w:r>
                  <w:proofErr w:type="spellEnd"/>
                  <w:r>
                    <w:rPr>
                      <w:u w:val="single"/>
                    </w:rPr>
                    <w:t>]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04ED0AD5" w14:textId="77777777" w:rsidR="006602AE" w:rsidRPr="004F3018" w:rsidRDefault="006602AE" w:rsidP="006602AE">
                  <w:pPr>
                    <w:ind w:left="720"/>
                  </w:pPr>
                  <w:r>
                    <w:t xml:space="preserve">           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="006602AE" w:rsidRPr="008428B1">
        <w:rPr>
          <w:u w:val="single"/>
          <w:lang w:val="sv-SE"/>
        </w:rPr>
        <w:t xml:space="preserve">     [</w:t>
      </w:r>
      <w:r w:rsidR="006602AE" w:rsidRPr="008428B1">
        <w:rPr>
          <w:i/>
          <w:u w:val="single"/>
          <w:lang w:val="sv-SE"/>
        </w:rPr>
        <w:t>tampat</w:t>
      </w:r>
      <w:r w:rsidR="006602AE" w:rsidRPr="008428B1">
        <w:rPr>
          <w:u w:val="single"/>
          <w:lang w:val="sv-SE"/>
        </w:rPr>
        <w:t xml:space="preserve">]   </w:t>
      </w:r>
      <w:r w:rsidR="006602AE" w:rsidRPr="008428B1">
        <w:rPr>
          <w:lang w:val="sv-SE"/>
        </w:rPr>
        <w:t xml:space="preserve">, </w:t>
      </w:r>
      <w:r w:rsidR="006602AE" w:rsidRPr="008428B1">
        <w:rPr>
          <w:u w:val="single"/>
          <w:lang w:val="sv-SE"/>
        </w:rPr>
        <w:t xml:space="preserve">           [</w:t>
      </w:r>
      <w:r w:rsidR="006602AE" w:rsidRPr="008428B1">
        <w:rPr>
          <w:i/>
          <w:u w:val="single"/>
          <w:lang w:val="sv-SE"/>
        </w:rPr>
        <w:t>tanggal</w:t>
      </w:r>
      <w:r w:rsidR="006602AE" w:rsidRPr="008428B1">
        <w:rPr>
          <w:u w:val="single"/>
          <w:lang w:val="sv-SE"/>
        </w:rPr>
        <w:t>]</w:t>
      </w:r>
      <w:r w:rsidR="006602AE" w:rsidRPr="008428B1">
        <w:rPr>
          <w:u w:val="single"/>
          <w:lang w:val="sv-SE"/>
        </w:rPr>
        <w:tab/>
      </w:r>
      <w:r w:rsidR="006602AE" w:rsidRPr="008428B1">
        <w:rPr>
          <w:u w:val="single"/>
          <w:lang w:val="sv-SE"/>
        </w:rPr>
        <w:tab/>
      </w:r>
    </w:p>
    <w:p w14:paraId="1E9B0E83" w14:textId="77777777" w:rsidR="006602AE" w:rsidRPr="008428B1" w:rsidRDefault="00FA0BF3" w:rsidP="006602AE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 w:rsidRPr="008428B1">
        <w:rPr>
          <w:noProof/>
        </w:rPr>
        <w:pict w14:anchorId="3057DA21">
          <v:shape id="_x0000_s1028" type="#_x0000_t202" style="position:absolute;left:0;text-align:left;margin-left:-7.35pt;margin-top:-.25pt;width:200.25pt;height:123pt;z-index:3;mso-wrap-edited:f" filled="f" stroked="f">
            <v:textbox style="mso-next-textbox:#_x0000_s1028">
              <w:txbxContent>
                <w:p w14:paraId="6D2DD08C" w14:textId="77777777" w:rsidR="006602AE" w:rsidRPr="00990A7A" w:rsidRDefault="006602AE" w:rsidP="006602AE">
                  <w:pPr>
                    <w:jc w:val="center"/>
                    <w:rPr>
                      <w:lang w:val="sv-SE"/>
                    </w:rPr>
                  </w:pPr>
                  <w:r w:rsidRPr="00990A7A">
                    <w:rPr>
                      <w:lang w:val="sv-SE"/>
                    </w:rPr>
                    <w:t>Pemberi Tugas,</w:t>
                  </w:r>
                </w:p>
                <w:p w14:paraId="11A68D17" w14:textId="77777777" w:rsidR="006602AE" w:rsidRPr="00990A7A" w:rsidRDefault="006602AE" w:rsidP="006602AE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 perusahaan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3D7F5325" w14:textId="77777777" w:rsidR="006602AE" w:rsidRPr="00990A7A" w:rsidRDefault="006602AE" w:rsidP="006602AE">
                  <w:pPr>
                    <w:rPr>
                      <w:u w:val="single"/>
                      <w:lang w:val="sv-SE"/>
                    </w:rPr>
                  </w:pPr>
                </w:p>
                <w:p w14:paraId="58A57739" w14:textId="77777777" w:rsidR="006602AE" w:rsidRPr="00990A7A" w:rsidRDefault="006602AE" w:rsidP="006602AE">
                  <w:pPr>
                    <w:rPr>
                      <w:u w:val="single"/>
                      <w:lang w:val="sv-SE"/>
                    </w:rPr>
                  </w:pPr>
                </w:p>
                <w:p w14:paraId="5EDBBC2B" w14:textId="298306B6" w:rsidR="006602AE" w:rsidRPr="00645F26" w:rsidRDefault="00645F26" w:rsidP="00645F26">
                  <w:pPr>
                    <w:jc w:val="center"/>
                    <w:rPr>
                      <w:u w:val="single"/>
                      <w:lang w:val="sv-SE"/>
                    </w:rPr>
                  </w:pPr>
                  <w:r w:rsidRPr="00645F26">
                    <w:rPr>
                      <w:highlight w:val="yellow"/>
                      <w:u w:val="single"/>
                      <w:lang w:val="sv-SE"/>
                    </w:rPr>
                    <w:t>[</w:t>
                  </w:r>
                  <w:r w:rsidRPr="00645F26">
                    <w:rPr>
                      <w:highlight w:val="yellow"/>
                      <w:u w:val="single"/>
                      <w:lang w:val="sv-SE"/>
                    </w:rPr>
                    <w:t>bubuhkan  tanda tangan dan cap perusahaan]</w:t>
                  </w:r>
                </w:p>
                <w:p w14:paraId="2ECE9E21" w14:textId="77777777" w:rsidR="006602AE" w:rsidRPr="00990A7A" w:rsidRDefault="006602AE" w:rsidP="006602AE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47953007" w14:textId="77777777" w:rsidR="006602AE" w:rsidRPr="004F3018" w:rsidRDefault="006602AE" w:rsidP="006602AE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="006602AE" w:rsidRPr="008428B1">
        <w:rPr>
          <w:lang w:val="sv-SE"/>
        </w:rPr>
        <w:tab/>
        <w:t xml:space="preserve">        </w:t>
      </w:r>
      <w:r w:rsidR="006602AE" w:rsidRPr="008428B1">
        <w:rPr>
          <w:lang w:val="sv-SE"/>
        </w:rPr>
        <w:tab/>
        <w:t xml:space="preserve">  </w:t>
      </w:r>
      <w:r w:rsidR="006602AE" w:rsidRPr="008428B1">
        <w:rPr>
          <w:lang w:val="sv-SE"/>
        </w:rPr>
        <w:tab/>
      </w:r>
      <w:r w:rsidR="006602AE" w:rsidRPr="008428B1">
        <w:rPr>
          <w:lang w:val="sv-SE"/>
        </w:rPr>
        <w:tab/>
      </w:r>
    </w:p>
    <w:p w14:paraId="3D88696B" w14:textId="77777777" w:rsidR="006602AE" w:rsidRPr="008428B1" w:rsidRDefault="006602AE" w:rsidP="006602AE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 w:rsidRPr="008428B1">
        <w:rPr>
          <w:lang w:val="sv-SE"/>
        </w:rPr>
        <w:tab/>
      </w:r>
    </w:p>
    <w:p w14:paraId="3540FFB2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99E10A1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5FF0B678" w14:textId="77777777" w:rsidR="006602AE" w:rsidRPr="008428B1" w:rsidRDefault="006602AE" w:rsidP="006602AE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30950C76" w14:textId="77777777" w:rsidR="006602AE" w:rsidRPr="008428B1" w:rsidRDefault="006602AE" w:rsidP="006602AE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610BCFCD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1D2FC983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D52587E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6B19B290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53E42184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1E6B1AC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3A3B02D4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04E855DD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6032A067" w14:textId="77777777" w:rsidR="006602AE" w:rsidRPr="008428B1" w:rsidRDefault="006602AE" w:rsidP="006602AE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11407433" w14:textId="77777777" w:rsidR="006602AE" w:rsidRDefault="006602AE" w:rsidP="00D87037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70B687C4" w14:textId="77777777" w:rsidR="00D87037" w:rsidRPr="00327843" w:rsidRDefault="006602AE" w:rsidP="00D87037">
      <w:pPr>
        <w:spacing w:line="300" w:lineRule="atLeas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br w:type="page"/>
      </w:r>
    </w:p>
    <w:p w14:paraId="25834FBC" w14:textId="77777777" w:rsidR="00D87037" w:rsidRPr="008428B1" w:rsidRDefault="00D87037" w:rsidP="00D87037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39969792" w14:textId="77777777" w:rsidR="00D87037" w:rsidRPr="008428B1" w:rsidRDefault="00D87037" w:rsidP="00D87037">
      <w:pPr>
        <w:jc w:val="center"/>
        <w:rPr>
          <w:lang w:val="sv-SE"/>
        </w:rPr>
      </w:pPr>
    </w:p>
    <w:p w14:paraId="61417F53" w14:textId="77777777" w:rsidR="00D87037" w:rsidRPr="008428B1" w:rsidRDefault="00D87037" w:rsidP="00D87037">
      <w:pPr>
        <w:jc w:val="center"/>
        <w:rPr>
          <w:lang w:val="sv-SE"/>
        </w:rPr>
      </w:pPr>
    </w:p>
    <w:p w14:paraId="28BE7157" w14:textId="77777777" w:rsidR="00D87037" w:rsidRPr="008428B1" w:rsidRDefault="00D87037" w:rsidP="00D87037">
      <w:pPr>
        <w:jc w:val="center"/>
        <w:rPr>
          <w:lang w:val="sv-SE"/>
        </w:rPr>
      </w:pPr>
    </w:p>
    <w:p w14:paraId="2D0ED672" w14:textId="77777777" w:rsidR="00D87037" w:rsidRPr="00013069" w:rsidRDefault="00D87037" w:rsidP="00D87037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14:paraId="2D45A3F7" w14:textId="77777777" w:rsidR="00D87037" w:rsidRPr="008428B1" w:rsidRDefault="00D87037" w:rsidP="00D87037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63AFF852" w14:textId="77777777" w:rsidR="00D87037" w:rsidRPr="008428B1" w:rsidRDefault="00D87037" w:rsidP="00D87037">
      <w:pPr>
        <w:jc w:val="both"/>
        <w:rPr>
          <w:lang w:val="sv-SE"/>
        </w:rPr>
      </w:pPr>
    </w:p>
    <w:p w14:paraId="70D64777" w14:textId="77777777" w:rsidR="00D87037" w:rsidRPr="008428B1" w:rsidRDefault="00D87037" w:rsidP="00D87037">
      <w:pPr>
        <w:jc w:val="both"/>
        <w:rPr>
          <w:lang w:val="sv-SE"/>
        </w:rPr>
      </w:pPr>
      <w:r w:rsidRPr="008428B1">
        <w:rPr>
          <w:lang w:val="sv-SE"/>
        </w:rPr>
        <w:t>Yang bertanda tangan di bawah ini:</w:t>
      </w:r>
    </w:p>
    <w:p w14:paraId="67808CB9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49A39602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23BEADC9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651DB070" w14:textId="77777777" w:rsidR="00D87037" w:rsidRPr="008428B1" w:rsidRDefault="00D87037" w:rsidP="00D87037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3F06B046" w14:textId="77777777" w:rsidR="00D87037" w:rsidRPr="008428B1" w:rsidRDefault="00D87037" w:rsidP="00D87037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ab/>
        <w:t>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 xml:space="preserve">]    </w:t>
      </w:r>
      <w:r w:rsidRPr="008428B1">
        <w:rPr>
          <w:u w:val="single"/>
          <w:lang w:val="sv-SE"/>
        </w:rPr>
        <w:tab/>
        <w:t>,</w:t>
      </w:r>
      <w:r w:rsidRPr="008428B1">
        <w:rPr>
          <w:lang w:val="sv-SE"/>
        </w:rPr>
        <w:t xml:space="preserve"> memberi kuasa kepada:</w:t>
      </w:r>
    </w:p>
    <w:p w14:paraId="7EA5435E" w14:textId="77777777" w:rsidR="00D87037" w:rsidRPr="008428B1" w:rsidRDefault="00D87037" w:rsidP="00D87037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5167A77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6A64F0E2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3D79FD25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0BF155A0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446EA527" w14:textId="77777777" w:rsidR="00D87037" w:rsidRPr="008428B1" w:rsidRDefault="00D87037" w:rsidP="00D87037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14:paraId="63C2B4B0" w14:textId="77777777" w:rsidR="00D87037" w:rsidRPr="008428B1" w:rsidRDefault="00D87037" w:rsidP="00D87037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Untuk </w:t>
      </w:r>
      <w:r w:rsidRPr="008428B1">
        <w:rPr>
          <w:b/>
          <w:lang w:val="sv-SE"/>
        </w:rPr>
        <w:t>membawa dokumen</w:t>
      </w:r>
      <w:r w:rsidRPr="008428B1">
        <w:rPr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Pr="008428B1">
        <w:rPr>
          <w:lang w:val="sv-SE"/>
        </w:rPr>
        <w:t xml:space="preserve"> berupa:</w:t>
      </w:r>
    </w:p>
    <w:p w14:paraId="3F9AB6E1" w14:textId="77777777" w:rsidR="00D87037" w:rsidRPr="008428B1" w:rsidRDefault="00D87037" w:rsidP="00D87037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KTP direksi/direktur/pemilik perusahaan/pejabat yang berwenang di perusahaan [</w:t>
      </w:r>
      <w:proofErr w:type="spellStart"/>
      <w:r w:rsidRPr="008428B1">
        <w:t>asli</w:t>
      </w:r>
      <w:proofErr w:type="spellEnd"/>
      <w:r w:rsidRPr="008428B1">
        <w:rPr>
          <w:lang w:val="sv-SE"/>
        </w:rPr>
        <w:t>]</w:t>
      </w:r>
    </w:p>
    <w:p w14:paraId="2D66A1A4" w14:textId="77777777" w:rsidR="00D87037" w:rsidRPr="008428B1" w:rsidRDefault="00D87037" w:rsidP="00D87037">
      <w:pPr>
        <w:numPr>
          <w:ilvl w:val="0"/>
          <w:numId w:val="11"/>
        </w:numPr>
        <w:spacing w:line="40" w:lineRule="atLeast"/>
        <w:ind w:left="360"/>
        <w:jc w:val="both"/>
      </w:pPr>
      <w:r w:rsidRPr="008428B1">
        <w:t>NPWP [</w:t>
      </w:r>
      <w:proofErr w:type="spellStart"/>
      <w:r w:rsidRPr="008428B1">
        <w:t>asli</w:t>
      </w:r>
      <w:proofErr w:type="spellEnd"/>
      <w:r w:rsidRPr="008428B1">
        <w:t>]</w:t>
      </w:r>
    </w:p>
    <w:p w14:paraId="5553EA7E" w14:textId="77777777" w:rsidR="00D87037" w:rsidRPr="008428B1" w:rsidRDefault="00D87037" w:rsidP="00D87037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 xml:space="preserve">Surat Ijin Usaha Perdagangan (SIUP)/Surat Ijin Jasa Konstruksi (SIUJK)/ijin usaha sesuai bidang masing-masing [asli]   </w:t>
      </w:r>
    </w:p>
    <w:p w14:paraId="0F57BC6B" w14:textId="77777777" w:rsidR="00D87037" w:rsidRDefault="00D87037" w:rsidP="00D87037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Tanda Daftar Perusahaan (TDP) [asli</w:t>
      </w:r>
      <w:r>
        <w:rPr>
          <w:lang w:val="sv-SE"/>
        </w:rPr>
        <w:t>]</w:t>
      </w:r>
      <w:r w:rsidRPr="008428B1">
        <w:rPr>
          <w:lang w:val="sv-SE"/>
        </w:rPr>
        <w:t xml:space="preserve"> </w:t>
      </w:r>
    </w:p>
    <w:p w14:paraId="33E403C7" w14:textId="77777777" w:rsidR="006602AE" w:rsidRPr="008428B1" w:rsidRDefault="006602AE" w:rsidP="00D87037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>
        <w:rPr>
          <w:lang w:val="id-ID"/>
        </w:rPr>
        <w:t>Surat Keterangan Domisili Perusahaan (Asli)</w:t>
      </w:r>
    </w:p>
    <w:p w14:paraId="4D71B7E4" w14:textId="77777777" w:rsidR="00D87037" w:rsidRDefault="00D87037" w:rsidP="00D87037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fi-FI"/>
        </w:rPr>
        <w:t xml:space="preserve">Akta pendirian perusahaan, serta akta perubahan terakhir (jika ada) </w:t>
      </w:r>
      <w:r w:rsidRPr="008428B1">
        <w:rPr>
          <w:lang w:val="sv-SE"/>
        </w:rPr>
        <w:t>[asli]</w:t>
      </w:r>
    </w:p>
    <w:p w14:paraId="1EA8946D" w14:textId="77777777" w:rsidR="00D87037" w:rsidRPr="008428B1" w:rsidRDefault="00D87037" w:rsidP="00D87037">
      <w:pPr>
        <w:numPr>
          <w:ilvl w:val="0"/>
          <w:numId w:val="11"/>
        </w:numPr>
        <w:spacing w:line="40" w:lineRule="atLeast"/>
        <w:ind w:left="360"/>
        <w:jc w:val="both"/>
        <w:rPr>
          <w:lang w:val="sv-SE"/>
        </w:rPr>
      </w:pPr>
      <w:r>
        <w:rPr>
          <w:lang w:val="sv-SE"/>
        </w:rPr>
        <w:t xml:space="preserve">Bukti </w:t>
      </w:r>
      <w:r w:rsidR="00FD6A79">
        <w:rPr>
          <w:lang w:val="id-ID"/>
        </w:rPr>
        <w:t xml:space="preserve">Pajak SPT Tahunan Tahun Terakhir atau </w:t>
      </w:r>
      <w:r w:rsidR="00FD6A79">
        <w:rPr>
          <w:lang w:val="sv-SE"/>
        </w:rPr>
        <w:t>Surat Keterangan Fiskal</w:t>
      </w:r>
    </w:p>
    <w:p w14:paraId="4452D0F8" w14:textId="77777777" w:rsidR="00D87037" w:rsidRPr="006602AE" w:rsidRDefault="00D87037" w:rsidP="00D87037">
      <w:pPr>
        <w:numPr>
          <w:ilvl w:val="0"/>
          <w:numId w:val="11"/>
        </w:numPr>
        <w:ind w:left="360"/>
        <w:jc w:val="both"/>
        <w:rPr>
          <w:lang w:val="sv-SE"/>
        </w:rPr>
      </w:pPr>
      <w:r w:rsidRPr="008428B1">
        <w:rPr>
          <w:lang w:val="fi-FI"/>
        </w:rPr>
        <w:t>Formulir Keikutsertaan dalam Sistem</w:t>
      </w:r>
      <w:r>
        <w:rPr>
          <w:lang w:val="fi-FI"/>
        </w:rPr>
        <w:t xml:space="preserve"> Informasi Manajemen Pengadaan Langsung (SIMPeL) Pusat LPSE Kementerian Keuangan </w:t>
      </w:r>
      <w:r w:rsidRPr="008428B1">
        <w:rPr>
          <w:lang w:val="fi-FI"/>
        </w:rPr>
        <w:t>untuk Penyedia Barang/Jasa beserta lampirannya [asli]</w:t>
      </w:r>
    </w:p>
    <w:p w14:paraId="38279CDA" w14:textId="77777777" w:rsidR="006602AE" w:rsidRPr="006602AE" w:rsidRDefault="006602AE" w:rsidP="00D87037">
      <w:pPr>
        <w:numPr>
          <w:ilvl w:val="0"/>
          <w:numId w:val="11"/>
        </w:numPr>
        <w:ind w:left="360"/>
        <w:jc w:val="both"/>
        <w:rPr>
          <w:lang w:val="sv-SE"/>
        </w:rPr>
      </w:pPr>
      <w:r>
        <w:rPr>
          <w:lang w:val="id-ID"/>
        </w:rPr>
        <w:t>Surat Penunjukan Admin (asli)</w:t>
      </w:r>
    </w:p>
    <w:p w14:paraId="62B91A1B" w14:textId="77777777" w:rsidR="00D87037" w:rsidRPr="008428B1" w:rsidRDefault="00D87037" w:rsidP="00D87037">
      <w:pPr>
        <w:ind w:left="360"/>
        <w:jc w:val="both"/>
        <w:rPr>
          <w:lang w:val="sv-SE"/>
        </w:rPr>
      </w:pPr>
    </w:p>
    <w:p w14:paraId="722B5F83" w14:textId="77777777" w:rsidR="00D87037" w:rsidRPr="008428B1" w:rsidRDefault="00D87037" w:rsidP="00D87037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kuasa ini dibuat dengan sebenarnya untuk digunakan sebagaimana mestinya.</w:t>
      </w:r>
    </w:p>
    <w:p w14:paraId="04FC1F67" w14:textId="77777777" w:rsidR="00D87037" w:rsidRPr="008428B1" w:rsidRDefault="00D87037" w:rsidP="00D87037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574D5ACE" w14:textId="77777777" w:rsidR="00D87037" w:rsidRPr="008428B1" w:rsidRDefault="00D87037" w:rsidP="00D87037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DA16701" w14:textId="77777777" w:rsidR="00D87037" w:rsidRPr="006F7817" w:rsidRDefault="00FA0BF3" w:rsidP="00D87037">
      <w:pPr>
        <w:tabs>
          <w:tab w:val="left" w:pos="1350"/>
          <w:tab w:val="left" w:pos="1530"/>
        </w:tabs>
        <w:jc w:val="both"/>
        <w:rPr>
          <w:u w:val="single"/>
        </w:rPr>
      </w:pPr>
      <w:r w:rsidRPr="008428B1">
        <w:rPr>
          <w:rFonts w:ascii="Tahoma" w:hAnsi="Tahoma" w:cs="Tahoma"/>
          <w:noProof/>
          <w:sz w:val="20"/>
          <w:szCs w:val="20"/>
        </w:rPr>
        <w:pict w14:anchorId="3557E39A">
          <v:shape id="_x0000_s1027" type="#_x0000_t202" style="position:absolute;left:0;text-align:left;margin-left:227.4pt;margin-top:13.1pt;width:200.25pt;height:123pt;z-index:2;mso-wrap-edited:f" filled="f" stroked="f">
            <v:textbox style="mso-next-textbox:#_x0000_s1027">
              <w:txbxContent>
                <w:p w14:paraId="2A5442F4" w14:textId="77777777" w:rsidR="00D87037" w:rsidRPr="00990A7A" w:rsidRDefault="00D87037" w:rsidP="00D87037">
                  <w:pPr>
                    <w:jc w:val="center"/>
                    <w:rPr>
                      <w:lang w:val="sv-SE"/>
                    </w:rPr>
                  </w:pPr>
                  <w:r w:rsidRPr="00990A7A">
                    <w:rPr>
                      <w:lang w:val="sv-SE"/>
                    </w:rPr>
                    <w:t>Penerima Kuasa,</w:t>
                  </w:r>
                </w:p>
                <w:p w14:paraId="7D994FDF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 perusahaan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7D9A17EB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</w:p>
                <w:p w14:paraId="1B948098" w14:textId="77777777" w:rsidR="00D87037" w:rsidRDefault="00D87037" w:rsidP="00D87037">
                  <w:pPr>
                    <w:rPr>
                      <w:u w:val="single"/>
                      <w:lang w:val="sv-SE"/>
                    </w:rPr>
                  </w:pPr>
                </w:p>
                <w:p w14:paraId="2B160230" w14:textId="77777777" w:rsidR="00D87037" w:rsidRDefault="00D87037" w:rsidP="00D87037">
                  <w:pPr>
                    <w:rPr>
                      <w:u w:val="single"/>
                      <w:lang w:val="sv-SE"/>
                    </w:rPr>
                  </w:pPr>
                </w:p>
                <w:p w14:paraId="065EC368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</w:p>
                <w:p w14:paraId="7C7B29B2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1BFB855B" w14:textId="77777777" w:rsidR="00D87037" w:rsidRPr="004F3018" w:rsidRDefault="00D87037" w:rsidP="00D87037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Pr="008428B1">
        <w:rPr>
          <w:noProof/>
        </w:rPr>
        <w:pict w14:anchorId="07C36CF5">
          <v:shape id="_x0000_s1026" type="#_x0000_t202" style="position:absolute;left:0;text-align:left;margin-left:-5.1pt;margin-top:13.1pt;width:200.25pt;height:123pt;z-index:1;mso-wrap-edited:f" filled="f" stroked="f">
            <v:textbox style="mso-next-textbox:#_x0000_s1026">
              <w:txbxContent>
                <w:p w14:paraId="43BDE670" w14:textId="77777777" w:rsidR="00D87037" w:rsidRPr="00990A7A" w:rsidRDefault="00D87037" w:rsidP="00D87037">
                  <w:pPr>
                    <w:jc w:val="center"/>
                    <w:rPr>
                      <w:lang w:val="sv-SE"/>
                    </w:rPr>
                  </w:pPr>
                  <w:r w:rsidRPr="00990A7A">
                    <w:rPr>
                      <w:lang w:val="sv-SE"/>
                    </w:rPr>
                    <w:t>Pemberi Kuasa,</w:t>
                  </w:r>
                </w:p>
                <w:p w14:paraId="673E3312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 perusahaan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583A3851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</w:p>
                <w:p w14:paraId="4C8F6227" w14:textId="77777777" w:rsidR="00D87037" w:rsidRPr="008428B1" w:rsidRDefault="00D87037" w:rsidP="00D87037">
                  <w:pPr>
                    <w:rPr>
                      <w:i/>
                      <w:noProof/>
                      <w:sz w:val="20"/>
                      <w:szCs w:val="20"/>
                      <w:lang w:val="id-ID"/>
                    </w:rPr>
                  </w:pPr>
                  <w:r w:rsidRPr="008428B1">
                    <w:rPr>
                      <w:i/>
                      <w:noProof/>
                      <w:sz w:val="20"/>
                      <w:szCs w:val="20"/>
                      <w:lang w:val="id-ID"/>
                    </w:rPr>
                    <w:t>[rekatkan materai Rp</w:t>
                  </w:r>
                  <w:r w:rsidR="00E80F6B">
                    <w:rPr>
                      <w:i/>
                      <w:noProof/>
                      <w:sz w:val="20"/>
                      <w:szCs w:val="20"/>
                    </w:rPr>
                    <w:t>10</w:t>
                  </w:r>
                  <w:r w:rsidRPr="008428B1">
                    <w:rPr>
                      <w:i/>
                      <w:noProof/>
                      <w:sz w:val="20"/>
                      <w:szCs w:val="20"/>
                      <w:lang w:val="id-ID"/>
                    </w:rPr>
                    <w:t>.000,-</w:t>
                  </w:r>
                </w:p>
                <w:p w14:paraId="33B54D22" w14:textId="77777777" w:rsidR="00D87037" w:rsidRPr="008428B1" w:rsidRDefault="00D87037" w:rsidP="00D87037">
                  <w:pPr>
                    <w:overflowPunct w:val="0"/>
                    <w:autoSpaceDE w:val="0"/>
                    <w:autoSpaceDN w:val="0"/>
                    <w:rPr>
                      <w:noProof/>
                      <w:spacing w:val="3"/>
                      <w:sz w:val="20"/>
                      <w:szCs w:val="20"/>
                      <w:lang w:val="id-ID"/>
                    </w:rPr>
                  </w:pPr>
                  <w:r w:rsidRPr="008428B1">
                    <w:rPr>
                      <w:i/>
                      <w:noProof/>
                      <w:sz w:val="20"/>
                      <w:szCs w:val="20"/>
                      <w:lang w:val="id-ID"/>
                    </w:rPr>
                    <w:t>bubuhkan  tanda tangan dan cap perusahaan]</w:t>
                  </w:r>
                </w:p>
                <w:p w14:paraId="4D5CD875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</w:p>
                <w:p w14:paraId="7DE8E8CD" w14:textId="77777777" w:rsidR="00D87037" w:rsidRPr="00990A7A" w:rsidRDefault="00D87037" w:rsidP="00D87037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6B37FAAE" w14:textId="77777777" w:rsidR="00D87037" w:rsidRPr="004F3018" w:rsidRDefault="00D87037" w:rsidP="00D87037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="00D87037" w:rsidRPr="008428B1">
        <w:rPr>
          <w:u w:val="single"/>
          <w:lang w:val="sv-SE"/>
        </w:rPr>
        <w:t xml:space="preserve">     </w:t>
      </w:r>
      <w:r w:rsidR="00D87037" w:rsidRPr="008428B1">
        <w:rPr>
          <w:u w:val="single"/>
        </w:rPr>
        <w:t>[</w:t>
      </w:r>
      <w:proofErr w:type="spellStart"/>
      <w:proofErr w:type="gramStart"/>
      <w:r w:rsidR="00D87037" w:rsidRPr="008428B1">
        <w:rPr>
          <w:i/>
          <w:u w:val="single"/>
        </w:rPr>
        <w:t>tampat</w:t>
      </w:r>
      <w:proofErr w:type="spellEnd"/>
      <w:r w:rsidR="00D87037" w:rsidRPr="008428B1">
        <w:rPr>
          <w:u w:val="single"/>
        </w:rPr>
        <w:t xml:space="preserve">]   </w:t>
      </w:r>
      <w:proofErr w:type="gramEnd"/>
      <w:r w:rsidR="00D87037" w:rsidRPr="008428B1">
        <w:t xml:space="preserve">, </w:t>
      </w:r>
      <w:r w:rsidR="00D87037" w:rsidRPr="008428B1">
        <w:rPr>
          <w:u w:val="single"/>
        </w:rPr>
        <w:t xml:space="preserve">           [</w:t>
      </w:r>
      <w:proofErr w:type="spellStart"/>
      <w:r w:rsidR="00D87037" w:rsidRPr="008428B1">
        <w:rPr>
          <w:i/>
          <w:u w:val="single"/>
        </w:rPr>
        <w:t>tanggal</w:t>
      </w:r>
      <w:proofErr w:type="spellEnd"/>
      <w:r w:rsidR="00D87037" w:rsidRPr="008428B1">
        <w:rPr>
          <w:u w:val="single"/>
        </w:rPr>
        <w:t>]</w:t>
      </w:r>
      <w:r w:rsidR="00D87037">
        <w:rPr>
          <w:u w:val="single"/>
        </w:rPr>
        <w:tab/>
      </w:r>
      <w:r w:rsidR="00D87037">
        <w:rPr>
          <w:u w:val="single"/>
        </w:rPr>
        <w:tab/>
      </w:r>
    </w:p>
    <w:p w14:paraId="43F966DB" w14:textId="77777777" w:rsidR="00D87037" w:rsidRPr="006F7817" w:rsidRDefault="00D87037" w:rsidP="00D87037">
      <w:pPr>
        <w:tabs>
          <w:tab w:val="left" w:pos="1350"/>
          <w:tab w:val="left" w:pos="1530"/>
          <w:tab w:val="left" w:pos="6660"/>
        </w:tabs>
        <w:jc w:val="both"/>
      </w:pPr>
      <w:r>
        <w:tab/>
        <w:t xml:space="preserve">  </w:t>
      </w:r>
      <w:r>
        <w:tab/>
      </w:r>
    </w:p>
    <w:p w14:paraId="51EBC310" w14:textId="77777777" w:rsidR="00D87037" w:rsidRPr="00327843" w:rsidRDefault="00D87037" w:rsidP="00D87037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5CA71F0B" w14:textId="77777777" w:rsidR="00D87037" w:rsidRDefault="00D87037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125EC7DC" w14:textId="77777777" w:rsidR="009E6B2A" w:rsidRDefault="009E6B2A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5925F4BF" w14:textId="77777777" w:rsidR="009E6B2A" w:rsidRDefault="009E6B2A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202B3B93" w14:textId="77777777" w:rsidR="009E6B2A" w:rsidRDefault="009E6B2A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3599375E" w14:textId="77777777" w:rsidR="009E6B2A" w:rsidRDefault="009E6B2A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51EDD721" w14:textId="77777777" w:rsidR="009E6B2A" w:rsidRDefault="009E6B2A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14:paraId="2C62FFDB" w14:textId="77777777" w:rsidR="009E6B2A" w:rsidRDefault="009E6B2A" w:rsidP="009E6B2A">
      <w:pPr>
        <w:spacing w:line="300" w:lineRule="atLeast"/>
        <w:rPr>
          <w:rFonts w:ascii="Tahoma" w:hAnsi="Tahoma" w:cs="Tahoma"/>
          <w:b/>
          <w:noProof/>
          <w:lang w:val="id-ID"/>
        </w:rPr>
      </w:pPr>
      <w:r w:rsidRPr="0091628E">
        <w:rPr>
          <w:rFonts w:ascii="Tahoma" w:hAnsi="Tahoma" w:cs="Tahoma"/>
          <w:b/>
          <w:noProof/>
          <w:lang w:val="id-ID"/>
        </w:rPr>
        <w:lastRenderedPageBreak/>
        <w:t>B. FORMULIR UNTUK PENYEDIA KONSULTAN PERORANGAN</w:t>
      </w:r>
    </w:p>
    <w:p w14:paraId="6CFE397D" w14:textId="77777777" w:rsidR="009E6B2A" w:rsidRPr="006E4738" w:rsidRDefault="009E6B2A" w:rsidP="009E6B2A">
      <w:pPr>
        <w:spacing w:line="300" w:lineRule="atLeast"/>
        <w:rPr>
          <w:rFonts w:ascii="Tahoma" w:hAnsi="Tahoma" w:cs="Tahoma"/>
          <w:b/>
          <w:noProof/>
          <w:lang w:val="id-ID"/>
        </w:rPr>
      </w:pPr>
    </w:p>
    <w:p w14:paraId="6FF074CE" w14:textId="77777777" w:rsidR="009E6B2A" w:rsidRDefault="009E6B2A" w:rsidP="009E6B2A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KEIKUTSERTAAN </w:t>
      </w: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>DALAM SISTEM INFORMASI MANAJEMEN PENGADAAN LANGSUNG (SIMPEL)</w:t>
      </w:r>
    </w:p>
    <w:p w14:paraId="76BE0189" w14:textId="77777777" w:rsidR="009E6B2A" w:rsidRDefault="009E6B2A" w:rsidP="009E6B2A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PUSAT LPSE KEMENTERIAN KEUANGAN</w:t>
      </w:r>
    </w:p>
    <w:p w14:paraId="724DEAF7" w14:textId="77777777" w:rsidR="009E6B2A" w:rsidRPr="009E6B2A" w:rsidRDefault="009E6B2A" w:rsidP="009E6B2A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UNTUK</w:t>
      </w: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  <w:r>
        <w:rPr>
          <w:rFonts w:ascii="Times" w:hAnsi="Times" w:cs="Times"/>
          <w:b/>
          <w:bCs/>
          <w:noProof/>
          <w:sz w:val="28"/>
          <w:szCs w:val="28"/>
          <w:lang w:val="id-ID"/>
        </w:rPr>
        <w:t>KONSULTAN PERORANGAN</w:t>
      </w:r>
    </w:p>
    <w:p w14:paraId="323BEBDC" w14:textId="77777777" w:rsidR="009E6B2A" w:rsidRDefault="009E6B2A" w:rsidP="009E6B2A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3FD42094" w14:textId="77777777" w:rsidR="009E6B2A" w:rsidRPr="008428B1" w:rsidRDefault="009E6B2A" w:rsidP="009E6B2A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47F29672" w14:textId="77777777" w:rsidR="009E6B2A" w:rsidRPr="008428B1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Pada hari ………………… tanggal …….… bulan …………………... tahun …………..…… (...-...-...) bertempat di .............………................... yang menandatangani surat pernyataan ini : </w:t>
      </w:r>
    </w:p>
    <w:p w14:paraId="40827499" w14:textId="77777777" w:rsidR="009E6B2A" w:rsidRPr="008428B1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( Harus diisi lengkap dengan </w:t>
      </w:r>
      <w:r>
        <w:rPr>
          <w:rFonts w:ascii="Tahoma" w:hAnsi="Tahoma" w:cs="Tahoma"/>
          <w:noProof/>
          <w:sz w:val="20"/>
          <w:szCs w:val="20"/>
          <w:lang w:val="sv-SE"/>
        </w:rPr>
        <w:t>h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uruf </w:t>
      </w:r>
      <w:r>
        <w:rPr>
          <w:rFonts w:ascii="Tahoma" w:hAnsi="Tahoma" w:cs="Tahoma"/>
          <w:noProof/>
          <w:sz w:val="20"/>
          <w:szCs w:val="20"/>
          <w:lang w:val="sv-SE"/>
        </w:rPr>
        <w:t>b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alok )</w:t>
      </w:r>
    </w:p>
    <w:p w14:paraId="67BFDB9C" w14:textId="77777777" w:rsidR="009E6B2A" w:rsidRPr="008428B1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4658DB32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Nama lengkap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59DDD9BD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2EF719ED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58AA7303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Alamat rumah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1E0B12BB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29DA6534" w14:textId="77777777" w:rsidR="009E6B2A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3A694A7E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745B8C00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Telepon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7716E018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Faksimili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43A001EA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6C7637F6" w14:textId="77777777" w:rsidR="009E6B2A" w:rsidRPr="008428B1" w:rsidRDefault="009E6B2A" w:rsidP="009E6B2A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0E4DBCED" w14:textId="77777777" w:rsidR="009E6B2A" w:rsidRPr="006E4738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57557A95" w14:textId="77777777" w:rsidR="009E6B2A" w:rsidRPr="008428B1" w:rsidRDefault="009E6B2A" w:rsidP="009E6B2A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 :</w:t>
      </w:r>
    </w:p>
    <w:p w14:paraId="054C7F99" w14:textId="77777777" w:rsidR="009E6B2A" w:rsidRPr="008428B1" w:rsidRDefault="009E6B2A" w:rsidP="009E6B2A">
      <w:pPr>
        <w:numPr>
          <w:ilvl w:val="0"/>
          <w:numId w:val="13"/>
        </w:numPr>
        <w:tabs>
          <w:tab w:val="clear" w:pos="547"/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Mengajukan permohonan keikutsertaan untuk menjadi Penyedia Barang/Jasa </w:t>
      </w:r>
      <w:r>
        <w:rPr>
          <w:rFonts w:ascii="Tahoma" w:hAnsi="Tahoma" w:cs="Tahoma"/>
          <w:noProof/>
          <w:sz w:val="20"/>
          <w:szCs w:val="20"/>
          <w:lang w:val="es-ES"/>
        </w:rPr>
        <w:t>Sistem Informasi Manajemen Pengadaan Langsung (SIMPeL) Pusat LPSE Kementerian Keuangan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yang selanjutnya dalam surat pernyataan ini disebut PENYEDIA.</w:t>
      </w:r>
    </w:p>
    <w:p w14:paraId="62C7BF69" w14:textId="77777777" w:rsidR="009E6B2A" w:rsidRPr="008428B1" w:rsidRDefault="009E6B2A" w:rsidP="009E6B2A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moral, sanksi administrasi, dikeluarkan dari “Daftar Penyedia” dalam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 xml:space="preserve">SIMPeL </w:t>
      </w:r>
      <w:r>
        <w:rPr>
          <w:rFonts w:ascii="Tahoma" w:hAnsi="Tahoma" w:cs="Tahoma"/>
          <w:noProof/>
          <w:sz w:val="20"/>
          <w:szCs w:val="20"/>
          <w:lang w:val="es-ES"/>
        </w:rPr>
        <w:t>Pusat LPSE Kementerian Keuangan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serta dituntut ganti rugi dan/atau pidana sesuai dengan ketentuan dan peraturan perundang-undangan yang berlaku.</w:t>
      </w:r>
    </w:p>
    <w:p w14:paraId="24070D24" w14:textId="77777777" w:rsidR="009E6B2A" w:rsidRPr="008428B1" w:rsidRDefault="009E6B2A" w:rsidP="009E6B2A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Bersedia mematuhi dan melaksanakan persyaratan-persyaratan, ketentuan-ketentuan, prosedur-prosedur maupun instruksi-instruksi yang berlaku bagi PENYEDIA.</w:t>
      </w:r>
    </w:p>
    <w:p w14:paraId="3D8FEA6E" w14:textId="77777777" w:rsidR="009E6B2A" w:rsidRPr="008428B1" w:rsidRDefault="009E6B2A" w:rsidP="009E6B2A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>SIMPeL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Pusat LPSE Kementerian Keuangan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55215B52" w14:textId="77777777" w:rsidR="009E6B2A" w:rsidRPr="008428B1" w:rsidRDefault="009E6B2A" w:rsidP="009E6B2A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proses pengadaan yang dilaksanakan </w:t>
      </w:r>
      <w:r>
        <w:rPr>
          <w:rFonts w:ascii="Tahoma" w:hAnsi="Tahoma" w:cs="Tahoma"/>
          <w:noProof/>
          <w:sz w:val="20"/>
          <w:szCs w:val="20"/>
          <w:lang w:val="es-ES"/>
        </w:rPr>
        <w:t>melalui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>SIMPeL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Pusat LPSE Kementerian Keuangan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7BB93F10" w14:textId="77777777" w:rsidR="009E6B2A" w:rsidRPr="008428B1" w:rsidRDefault="009E6B2A" w:rsidP="009E6B2A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 xml:space="preserve">SIMPeL </w:t>
      </w:r>
      <w:r>
        <w:rPr>
          <w:rFonts w:ascii="Tahoma" w:hAnsi="Tahoma" w:cs="Tahoma"/>
          <w:noProof/>
          <w:sz w:val="20"/>
          <w:szCs w:val="20"/>
          <w:lang w:val="es-ES"/>
        </w:rPr>
        <w:t>Pusat LPSE Kementerian Keuangan.</w:t>
      </w:r>
    </w:p>
    <w:p w14:paraId="0CB546B2" w14:textId="77777777" w:rsidR="009E6B2A" w:rsidRPr="008428B1" w:rsidRDefault="009E6B2A" w:rsidP="009E6B2A">
      <w:pPr>
        <w:numPr>
          <w:ilvl w:val="0"/>
          <w:numId w:val="13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Sebagai PENYEDIA bertanggung jawab untuk menjaga kerahasiaan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bertanggung jawab penuh untuk semua aktivitas yang dilakukan dengan menggunakan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dimaksud.</w:t>
      </w:r>
    </w:p>
    <w:p w14:paraId="2165D423" w14:textId="77777777" w:rsidR="009E6B2A" w:rsidRPr="008428B1" w:rsidRDefault="009E6B2A" w:rsidP="009E6B2A">
      <w:pPr>
        <w:numPr>
          <w:ilvl w:val="0"/>
          <w:numId w:val="13"/>
        </w:numPr>
        <w:tabs>
          <w:tab w:val="clear" w:pos="547"/>
          <w:tab w:val="num" w:pos="426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Membebaskan </w:t>
      </w:r>
      <w:r>
        <w:rPr>
          <w:rFonts w:ascii="Tahoma" w:hAnsi="Tahoma" w:cs="Tahoma"/>
          <w:noProof/>
          <w:sz w:val="20"/>
          <w:szCs w:val="20"/>
          <w:lang w:val="es-ES"/>
        </w:rPr>
        <w:t>Pusat LPSE Kementerian Keuangan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beserta para stafnya dari:</w:t>
      </w:r>
    </w:p>
    <w:p w14:paraId="5A880267" w14:textId="77777777" w:rsidR="009E6B2A" w:rsidRPr="008428B1" w:rsidRDefault="009E6B2A" w:rsidP="009E6B2A">
      <w:pPr>
        <w:tabs>
          <w:tab w:val="left" w:pos="748"/>
        </w:tabs>
        <w:spacing w:line="300" w:lineRule="atLeast"/>
        <w:ind w:left="748" w:hanging="322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14:paraId="2ED11265" w14:textId="77777777" w:rsidR="009E6B2A" w:rsidRPr="008428B1" w:rsidRDefault="009E6B2A" w:rsidP="009E6B2A">
      <w:pPr>
        <w:tabs>
          <w:tab w:val="left" w:pos="748"/>
        </w:tabs>
        <w:spacing w:line="300" w:lineRule="atLeast"/>
        <w:ind w:left="748" w:hanging="322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lastRenderedPageBreak/>
        <w:t xml:space="preserve">b.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namun tidak terbatas pada kehilangan keuntungan, kegunaan data atau kerugian-kerugian non-material yang ditimbulkan oleh:</w:t>
      </w:r>
    </w:p>
    <w:p w14:paraId="25BB7287" w14:textId="77777777" w:rsidR="009E6B2A" w:rsidRPr="008428B1" w:rsidRDefault="009E6B2A" w:rsidP="009E6B2A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14:paraId="2325639C" w14:textId="77777777" w:rsidR="009E6B2A" w:rsidRPr="008428B1" w:rsidRDefault="009E6B2A" w:rsidP="009E6B2A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14:paraId="6C6B24D8" w14:textId="77777777" w:rsidR="009E6B2A" w:rsidRPr="008428B1" w:rsidRDefault="009E6B2A" w:rsidP="009E6B2A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14:paraId="6571761E" w14:textId="77777777" w:rsidR="009E6B2A" w:rsidRPr="008428B1" w:rsidRDefault="009E6B2A" w:rsidP="009E6B2A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14:paraId="4CCD3C48" w14:textId="77777777" w:rsidR="009E6B2A" w:rsidRPr="008428B1" w:rsidRDefault="009E6B2A" w:rsidP="009E6B2A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c.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 xml:space="preserve">SIMPeL </w:t>
      </w:r>
      <w:r>
        <w:rPr>
          <w:rFonts w:ascii="Tahoma" w:hAnsi="Tahoma" w:cs="Tahoma"/>
          <w:noProof/>
          <w:sz w:val="20"/>
          <w:szCs w:val="20"/>
          <w:lang w:val="es-ES"/>
        </w:rPr>
        <w:t>Pusat LPSE Kementerian Keuangan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14:paraId="788E78C2" w14:textId="77777777" w:rsidR="009E6B2A" w:rsidRPr="008428B1" w:rsidRDefault="009E6B2A" w:rsidP="009E6B2A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14:paraId="0CBBAC2E" w14:textId="77777777" w:rsidR="009E6B2A" w:rsidRPr="008428B1" w:rsidRDefault="009E6B2A" w:rsidP="009E6B2A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pelanggaran atas Syarat dan Ketentuan serta instruksi-instruksi dari </w:t>
      </w:r>
      <w:r w:rsidR="00AB6439">
        <w:rPr>
          <w:rFonts w:ascii="Tahoma" w:hAnsi="Tahoma" w:cs="Tahoma"/>
          <w:noProof/>
          <w:sz w:val="20"/>
          <w:szCs w:val="20"/>
          <w:lang w:val="sv-SE"/>
        </w:rPr>
        <w:t xml:space="preserve">Pusat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LPSE</w:t>
      </w:r>
      <w:r w:rsidR="00AB6439">
        <w:rPr>
          <w:rFonts w:ascii="Tahoma" w:hAnsi="Tahoma" w:cs="Tahoma"/>
          <w:noProof/>
          <w:sz w:val="20"/>
          <w:szCs w:val="20"/>
          <w:lang w:val="sv-SE"/>
        </w:rPr>
        <w:t xml:space="preserve"> Kementerian Keuangan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atau pelanggaran terhadap hak-hak pihak lain</w:t>
      </w:r>
    </w:p>
    <w:p w14:paraId="16C92460" w14:textId="77777777" w:rsidR="009E6B2A" w:rsidRPr="008428B1" w:rsidRDefault="009E6B2A" w:rsidP="009E6B2A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>SIMPeL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Pusat LPSE Kementerian Keuangan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yang disebabkan oleh keadaan kahar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yaitu ses</w:t>
      </w:r>
      <w:r>
        <w:rPr>
          <w:rFonts w:ascii="Tahoma" w:hAnsi="Tahoma" w:cs="Tahoma"/>
          <w:noProof/>
          <w:sz w:val="20"/>
          <w:szCs w:val="20"/>
          <w:lang w:val="sv-SE"/>
        </w:rPr>
        <w:t>uatu yang di luar kekuasaan Pusat LPSE Kementerian Keuangan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3D852B2D" w14:textId="77777777" w:rsidR="009E6B2A" w:rsidRPr="008428B1" w:rsidRDefault="009E6B2A" w:rsidP="009E6B2A">
      <w:pPr>
        <w:numPr>
          <w:ilvl w:val="0"/>
          <w:numId w:val="13"/>
        </w:numPr>
        <w:tabs>
          <w:tab w:val="clear" w:pos="547"/>
          <w:tab w:val="num" w:pos="284"/>
        </w:tabs>
        <w:spacing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 w:rsidR="00AB6439">
        <w:rPr>
          <w:rFonts w:ascii="Tahoma" w:hAnsi="Tahoma" w:cs="Tahoma"/>
          <w:noProof/>
          <w:sz w:val="20"/>
          <w:szCs w:val="20"/>
          <w:lang w:val="sv-SE"/>
        </w:rPr>
        <w:t xml:space="preserve">pada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>SIMPeL Pusat LPSE Kementerian Keuangan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38D62EF2" w14:textId="77777777" w:rsidR="009E6B2A" w:rsidRPr="008428B1" w:rsidRDefault="009E6B2A" w:rsidP="009E6B2A">
      <w:pPr>
        <w:numPr>
          <w:ilvl w:val="0"/>
          <w:numId w:val="13"/>
        </w:numPr>
        <w:tabs>
          <w:tab w:val="clear" w:pos="547"/>
          <w:tab w:val="num" w:pos="284"/>
        </w:tabs>
        <w:spacing w:line="300" w:lineRule="atLeast"/>
        <w:ind w:left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berhubungan dengan kegiatan</w:t>
      </w:r>
      <w:r w:rsidR="00AB6439">
        <w:rPr>
          <w:rFonts w:ascii="Tahoma" w:hAnsi="Tahoma" w:cs="Tahoma"/>
          <w:noProof/>
          <w:sz w:val="20"/>
          <w:szCs w:val="20"/>
          <w:lang w:val="sv-SE"/>
        </w:rPr>
        <w:t xml:space="preserve"> pada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>SIMPeL Pusat LPSE Kementerian Keuangan.</w:t>
      </w:r>
    </w:p>
    <w:p w14:paraId="0BD3CC57" w14:textId="77777777" w:rsidR="009E6B2A" w:rsidRPr="008428B1" w:rsidRDefault="009E6B2A" w:rsidP="009E6B2A">
      <w:pPr>
        <w:numPr>
          <w:ilvl w:val="0"/>
          <w:numId w:val="13"/>
        </w:numPr>
        <w:tabs>
          <w:tab w:val="clear" w:pos="547"/>
          <w:tab w:val="num" w:pos="284"/>
        </w:tabs>
        <w:spacing w:line="300" w:lineRule="atLeast"/>
        <w:ind w:left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PENYEDIA sebagai pemilik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>SIMPeL Pusat LPSE Kementerian Keuangan</w:t>
      </w:r>
      <w:r w:rsidR="00AB6439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merupakan proses yang sah secara hukum.</w:t>
      </w:r>
    </w:p>
    <w:p w14:paraId="5752D196" w14:textId="77777777" w:rsidR="009E6B2A" w:rsidRPr="006E4738" w:rsidRDefault="009E6B2A" w:rsidP="009E6B2A">
      <w:pPr>
        <w:numPr>
          <w:ilvl w:val="0"/>
          <w:numId w:val="13"/>
        </w:numPr>
        <w:tabs>
          <w:tab w:val="clear" w:pos="547"/>
          <w:tab w:val="num" w:pos="426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Mengakui bahwa data dan/atau catatan-catatan yang valid dan sah untuk dasar evaluasi proses pengadaan adalah data dan/atau catatan-catatan yang terekam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) di dalam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sistem </w:t>
      </w:r>
      <w:r w:rsidR="00AB6439">
        <w:rPr>
          <w:rFonts w:ascii="Tahoma" w:hAnsi="Tahoma" w:cs="Tahoma"/>
          <w:noProof/>
          <w:sz w:val="20"/>
          <w:szCs w:val="20"/>
          <w:lang w:val="es-ES"/>
        </w:rPr>
        <w:t>SIMPeL Pusat LPSE Kementerian Keuangan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1F3F593C" w14:textId="77777777" w:rsidR="009E6B2A" w:rsidRPr="008428B1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5C4F224B" w14:textId="77777777" w:rsidR="009E6B2A" w:rsidRPr="008428B1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 w14:paraId="62E38CBB" w14:textId="77777777" w:rsidR="009E6B2A" w:rsidRPr="0091628E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4E9ADAF1" w14:textId="77777777" w:rsidR="009E6B2A" w:rsidRPr="008428B1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Yang menyatakan, PENYEDIA</w:t>
      </w:r>
      <w:r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3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14:paraId="25CE36CE" w14:textId="77777777" w:rsidR="009E6B2A" w:rsidRPr="008428B1" w:rsidRDefault="009E6B2A" w:rsidP="009E6B2A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73193BD9" w14:textId="77777777" w:rsidR="009E6B2A" w:rsidRDefault="009E6B2A" w:rsidP="009E6B2A">
      <w:pPr>
        <w:rPr>
          <w:i/>
          <w:noProof/>
          <w:sz w:val="20"/>
          <w:szCs w:val="20"/>
          <w:lang w:val="id-ID"/>
        </w:rPr>
      </w:pPr>
      <w:r>
        <w:rPr>
          <w:i/>
          <w:noProof/>
          <w:sz w:val="20"/>
          <w:szCs w:val="20"/>
          <w:lang w:val="id-ID"/>
        </w:rPr>
        <w:t>[rekatkan materai Rp</w:t>
      </w:r>
      <w:r w:rsidR="002F37A1">
        <w:rPr>
          <w:i/>
          <w:noProof/>
          <w:sz w:val="20"/>
          <w:szCs w:val="20"/>
        </w:rPr>
        <w:t>10</w:t>
      </w:r>
      <w:r>
        <w:rPr>
          <w:i/>
          <w:noProof/>
          <w:sz w:val="20"/>
          <w:szCs w:val="20"/>
          <w:lang w:val="id-ID"/>
        </w:rPr>
        <w:t xml:space="preserve">.000,- dan </w:t>
      </w:r>
      <w:r w:rsidRPr="008428B1">
        <w:rPr>
          <w:i/>
          <w:noProof/>
          <w:sz w:val="20"/>
          <w:szCs w:val="20"/>
          <w:lang w:val="id-ID"/>
        </w:rPr>
        <w:t>bubuhkan  tanda tangan]</w:t>
      </w:r>
    </w:p>
    <w:p w14:paraId="2A19EAD2" w14:textId="77777777" w:rsidR="009E6B2A" w:rsidRDefault="009E6B2A" w:rsidP="009E6B2A">
      <w:pPr>
        <w:rPr>
          <w:i/>
          <w:noProof/>
          <w:sz w:val="20"/>
          <w:szCs w:val="20"/>
          <w:lang w:val="id-ID"/>
        </w:rPr>
      </w:pPr>
    </w:p>
    <w:p w14:paraId="3F523ED9" w14:textId="77777777" w:rsidR="009E6B2A" w:rsidRPr="0091628E" w:rsidRDefault="009E6B2A" w:rsidP="009E6B2A">
      <w:pPr>
        <w:rPr>
          <w:i/>
          <w:noProof/>
          <w:sz w:val="20"/>
          <w:szCs w:val="20"/>
          <w:lang w:val="id-ID"/>
        </w:rPr>
      </w:pPr>
    </w:p>
    <w:p w14:paraId="5141EC63" w14:textId="77777777" w:rsidR="009E6B2A" w:rsidRDefault="009E6B2A" w:rsidP="009E6B2A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 (</w:t>
      </w:r>
      <w:r w:rsidRPr="008428B1">
        <w:rPr>
          <w:i/>
          <w:noProof/>
          <w:spacing w:val="3"/>
          <w:sz w:val="20"/>
          <w:szCs w:val="20"/>
          <w:u w:val="single"/>
          <w:lang w:val="id-ID"/>
        </w:rPr>
        <w:t>nama lengkap</w:t>
      </w:r>
      <w:r w:rsidRPr="008428B1">
        <w:rPr>
          <w:noProof/>
          <w:spacing w:val="3"/>
          <w:sz w:val="20"/>
          <w:szCs w:val="20"/>
          <w:lang w:val="id-ID"/>
        </w:rPr>
        <w:t>)</w:t>
      </w:r>
    </w:p>
    <w:p w14:paraId="69167ED5" w14:textId="77777777" w:rsidR="009E6B2A" w:rsidRPr="008428B1" w:rsidRDefault="009E6B2A" w:rsidP="009E6B2A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</w:p>
    <w:p w14:paraId="1F0CAEA9" w14:textId="77777777" w:rsidR="009E6B2A" w:rsidRPr="00327843" w:rsidRDefault="009E6B2A" w:rsidP="00507A11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sectPr w:rsidR="009E6B2A" w:rsidRPr="00327843" w:rsidSect="00327843">
      <w:footerReference w:type="default" r:id="rId7"/>
      <w:pgSz w:w="11907" w:h="16840" w:code="9"/>
      <w:pgMar w:top="1440" w:right="1622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DC21" w14:textId="77777777" w:rsidR="00C06B52" w:rsidRDefault="00C06B52">
      <w:r>
        <w:separator/>
      </w:r>
    </w:p>
  </w:endnote>
  <w:endnote w:type="continuationSeparator" w:id="0">
    <w:p w14:paraId="6D98933D" w14:textId="77777777" w:rsidR="00C06B52" w:rsidRDefault="00C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72F2" w14:textId="77777777" w:rsidR="00DB14DC" w:rsidRPr="0007315D" w:rsidRDefault="00DB14DC" w:rsidP="0007315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CAA0" w14:textId="77777777" w:rsidR="00C06B52" w:rsidRDefault="00C06B52">
      <w:r>
        <w:separator/>
      </w:r>
    </w:p>
  </w:footnote>
  <w:footnote w:type="continuationSeparator" w:id="0">
    <w:p w14:paraId="74CCF770" w14:textId="77777777" w:rsidR="00C06B52" w:rsidRDefault="00C06B52">
      <w:r>
        <w:continuationSeparator/>
      </w:r>
    </w:p>
  </w:footnote>
  <w:footnote w:id="1">
    <w:p w14:paraId="4B80FFB5" w14:textId="77777777" w:rsidR="00D87037" w:rsidRDefault="00D87037" w:rsidP="00D87037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  <w:footnote w:id="2">
    <w:p w14:paraId="2EDEAC1B" w14:textId="77777777" w:rsidR="00D87037" w:rsidRPr="0007315D" w:rsidRDefault="00D87037" w:rsidP="00D87037">
      <w:pPr>
        <w:tabs>
          <w:tab w:val="left" w:pos="187"/>
        </w:tabs>
        <w:autoSpaceDE w:val="0"/>
        <w:autoSpaceDN w:val="0"/>
        <w:adjustRightInd w:val="0"/>
        <w:ind w:left="187" w:hanging="187"/>
        <w:jc w:val="both"/>
        <w:rPr>
          <w:sz w:val="20"/>
          <w:szCs w:val="20"/>
          <w:lang w:val="sv-SE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sv-SE"/>
        </w:rPr>
        <w:tab/>
      </w:r>
      <w:r w:rsidRPr="0007315D">
        <w:rPr>
          <w:sz w:val="20"/>
          <w:szCs w:val="20"/>
          <w:lang w:val="sv-SE"/>
        </w:rPr>
        <w:t>Penandatangan adalah Direksi Perusahaan (Presiden Direktur/Direktur Utama/Direktur) sesuai akte notaris. Penandatangan tidak dapat dikuasakan.</w:t>
      </w:r>
    </w:p>
    <w:p w14:paraId="2F7D4A1F" w14:textId="77777777" w:rsidR="00D87037" w:rsidRPr="00CE2AC6" w:rsidRDefault="00D87037" w:rsidP="00D8703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14:paraId="74915795" w14:textId="77777777" w:rsidR="00D87037" w:rsidRPr="00CE2AC6" w:rsidRDefault="00D87037" w:rsidP="00D87037">
      <w:pPr>
        <w:pStyle w:val="FootnoteText"/>
        <w:rPr>
          <w:lang w:val="sv-SE"/>
        </w:rPr>
      </w:pPr>
    </w:p>
  </w:footnote>
  <w:footnote w:id="3">
    <w:p w14:paraId="06D9E48C" w14:textId="77777777" w:rsidR="009E6B2A" w:rsidRPr="00CE2AC6" w:rsidRDefault="009E6B2A" w:rsidP="009E6B2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14:paraId="7021743F" w14:textId="77777777" w:rsidR="009E6B2A" w:rsidRPr="00CE2AC6" w:rsidRDefault="009E6B2A" w:rsidP="009E6B2A">
      <w:pPr>
        <w:pStyle w:val="Footnote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0674D"/>
    <w:multiLevelType w:val="hybridMultilevel"/>
    <w:tmpl w:val="9028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42C96"/>
    <w:multiLevelType w:val="hybridMultilevel"/>
    <w:tmpl w:val="4558C5C0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0B32"/>
    <w:multiLevelType w:val="hybridMultilevel"/>
    <w:tmpl w:val="7D7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A395A"/>
    <w:multiLevelType w:val="hybridMultilevel"/>
    <w:tmpl w:val="EA2C5DC8"/>
    <w:lvl w:ilvl="0" w:tplc="8728A892">
      <w:start w:val="1"/>
      <w:numFmt w:val="bullet"/>
      <w:lvlText w:val="-"/>
      <w:lvlJc w:val="left"/>
      <w:pPr>
        <w:tabs>
          <w:tab w:val="num" w:pos="504"/>
        </w:tabs>
        <w:ind w:left="288" w:hanging="216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24F0"/>
    <w:multiLevelType w:val="multilevel"/>
    <w:tmpl w:val="85BA9088"/>
    <w:lvl w:ilvl="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6155F"/>
    <w:multiLevelType w:val="hybridMultilevel"/>
    <w:tmpl w:val="49F6F450"/>
    <w:lvl w:ilvl="0" w:tplc="0C742D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42F3F"/>
    <w:multiLevelType w:val="hybridMultilevel"/>
    <w:tmpl w:val="A7366954"/>
    <w:lvl w:ilvl="0" w:tplc="DB9E0060">
      <w:start w:val="1"/>
      <w:numFmt w:val="decimalZero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 w15:restartNumberingAfterBreak="0">
    <w:nsid w:val="4F024B5E"/>
    <w:multiLevelType w:val="hybridMultilevel"/>
    <w:tmpl w:val="3434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C51"/>
    <w:multiLevelType w:val="hybridMultilevel"/>
    <w:tmpl w:val="B792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76B9B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65683"/>
    <w:multiLevelType w:val="multilevel"/>
    <w:tmpl w:val="902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878"/>
    <w:rsid w:val="00013069"/>
    <w:rsid w:val="00030F1B"/>
    <w:rsid w:val="00067427"/>
    <w:rsid w:val="0007315D"/>
    <w:rsid w:val="00080673"/>
    <w:rsid w:val="000C3F6F"/>
    <w:rsid w:val="000D1F1C"/>
    <w:rsid w:val="001029CC"/>
    <w:rsid w:val="00110F34"/>
    <w:rsid w:val="0013540D"/>
    <w:rsid w:val="001B5341"/>
    <w:rsid w:val="001C4594"/>
    <w:rsid w:val="001C747F"/>
    <w:rsid w:val="001F2C12"/>
    <w:rsid w:val="0021123F"/>
    <w:rsid w:val="002129D4"/>
    <w:rsid w:val="002150FB"/>
    <w:rsid w:val="00227C25"/>
    <w:rsid w:val="0026416C"/>
    <w:rsid w:val="002B0176"/>
    <w:rsid w:val="002B6EC4"/>
    <w:rsid w:val="002C2C9C"/>
    <w:rsid w:val="002F37A1"/>
    <w:rsid w:val="00327843"/>
    <w:rsid w:val="00336538"/>
    <w:rsid w:val="00374820"/>
    <w:rsid w:val="003A1FC3"/>
    <w:rsid w:val="003C7C8C"/>
    <w:rsid w:val="003E3E94"/>
    <w:rsid w:val="003F130F"/>
    <w:rsid w:val="003F28BC"/>
    <w:rsid w:val="00400B46"/>
    <w:rsid w:val="00451800"/>
    <w:rsid w:val="00495C46"/>
    <w:rsid w:val="004F3018"/>
    <w:rsid w:val="00507A11"/>
    <w:rsid w:val="00546297"/>
    <w:rsid w:val="005B7850"/>
    <w:rsid w:val="005C7F2D"/>
    <w:rsid w:val="00612237"/>
    <w:rsid w:val="00614911"/>
    <w:rsid w:val="00645F26"/>
    <w:rsid w:val="006602AE"/>
    <w:rsid w:val="006634A0"/>
    <w:rsid w:val="006711F9"/>
    <w:rsid w:val="006811A6"/>
    <w:rsid w:val="006837EF"/>
    <w:rsid w:val="006A38DB"/>
    <w:rsid w:val="006C5D8B"/>
    <w:rsid w:val="006F1320"/>
    <w:rsid w:val="00755D8C"/>
    <w:rsid w:val="007C3E79"/>
    <w:rsid w:val="007D0290"/>
    <w:rsid w:val="007F2D01"/>
    <w:rsid w:val="007F68AD"/>
    <w:rsid w:val="0080582E"/>
    <w:rsid w:val="00805A3B"/>
    <w:rsid w:val="00812CA1"/>
    <w:rsid w:val="00820ABB"/>
    <w:rsid w:val="00822979"/>
    <w:rsid w:val="008428B1"/>
    <w:rsid w:val="008733CC"/>
    <w:rsid w:val="008A028A"/>
    <w:rsid w:val="008B1C05"/>
    <w:rsid w:val="008B259E"/>
    <w:rsid w:val="008E1BF1"/>
    <w:rsid w:val="00926BB1"/>
    <w:rsid w:val="00965345"/>
    <w:rsid w:val="009847EF"/>
    <w:rsid w:val="00990A7A"/>
    <w:rsid w:val="009B2F49"/>
    <w:rsid w:val="009C2CC2"/>
    <w:rsid w:val="009E6B2A"/>
    <w:rsid w:val="009F1328"/>
    <w:rsid w:val="00A00EE5"/>
    <w:rsid w:val="00A32C89"/>
    <w:rsid w:val="00A53C1C"/>
    <w:rsid w:val="00A618D4"/>
    <w:rsid w:val="00A62DFC"/>
    <w:rsid w:val="00A65112"/>
    <w:rsid w:val="00A81209"/>
    <w:rsid w:val="00AB37A6"/>
    <w:rsid w:val="00AB6439"/>
    <w:rsid w:val="00AC64A1"/>
    <w:rsid w:val="00AF102A"/>
    <w:rsid w:val="00AF344C"/>
    <w:rsid w:val="00B11169"/>
    <w:rsid w:val="00B32542"/>
    <w:rsid w:val="00B76878"/>
    <w:rsid w:val="00BB75E3"/>
    <w:rsid w:val="00C0479B"/>
    <w:rsid w:val="00C05182"/>
    <w:rsid w:val="00C06B52"/>
    <w:rsid w:val="00C426BD"/>
    <w:rsid w:val="00C72DE3"/>
    <w:rsid w:val="00C94173"/>
    <w:rsid w:val="00CA3323"/>
    <w:rsid w:val="00CA7A8B"/>
    <w:rsid w:val="00CB65C3"/>
    <w:rsid w:val="00CD578E"/>
    <w:rsid w:val="00CD6088"/>
    <w:rsid w:val="00CE2AC6"/>
    <w:rsid w:val="00D22DDE"/>
    <w:rsid w:val="00D27959"/>
    <w:rsid w:val="00D85F80"/>
    <w:rsid w:val="00D87037"/>
    <w:rsid w:val="00D960A6"/>
    <w:rsid w:val="00DB14DC"/>
    <w:rsid w:val="00E14317"/>
    <w:rsid w:val="00E33E55"/>
    <w:rsid w:val="00E7138A"/>
    <w:rsid w:val="00E80F6B"/>
    <w:rsid w:val="00ED679C"/>
    <w:rsid w:val="00ED7132"/>
    <w:rsid w:val="00EE0A9F"/>
    <w:rsid w:val="00EF2E0F"/>
    <w:rsid w:val="00F07850"/>
    <w:rsid w:val="00F13282"/>
    <w:rsid w:val="00F332E1"/>
    <w:rsid w:val="00F46B3A"/>
    <w:rsid w:val="00F867B5"/>
    <w:rsid w:val="00FA0BF3"/>
    <w:rsid w:val="00FA69BB"/>
    <w:rsid w:val="00FB2191"/>
    <w:rsid w:val="00FD6A79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1E383"/>
  <w15:chartTrackingRefBased/>
  <w15:docId w15:val="{92F118BE-030E-49BD-9F3D-A31D994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76878"/>
    <w:rPr>
      <w:color w:val="0000FF"/>
      <w:u w:val="single"/>
    </w:rPr>
  </w:style>
  <w:style w:type="character" w:styleId="HTMLCode">
    <w:name w:val="HTML Code"/>
    <w:rsid w:val="00B7687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C94173"/>
    <w:rPr>
      <w:sz w:val="20"/>
      <w:szCs w:val="20"/>
    </w:rPr>
  </w:style>
  <w:style w:type="character" w:styleId="FootnoteReference">
    <w:name w:val="footnote reference"/>
    <w:semiHidden/>
    <w:rsid w:val="00C94173"/>
    <w:rPr>
      <w:vertAlign w:val="superscript"/>
    </w:rPr>
  </w:style>
  <w:style w:type="paragraph" w:styleId="Footer">
    <w:name w:val="footer"/>
    <w:basedOn w:val="Normal"/>
    <w:rsid w:val="00073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5D"/>
  </w:style>
  <w:style w:type="paragraph" w:styleId="Header">
    <w:name w:val="header"/>
    <w:basedOn w:val="Normal"/>
    <w:rsid w:val="000731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Bappenas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Farida</dc:creator>
  <cp:keywords/>
  <cp:lastModifiedBy>Ojan</cp:lastModifiedBy>
  <cp:revision>2</cp:revision>
  <cp:lastPrinted>2014-08-11T09:10:00Z</cp:lastPrinted>
  <dcterms:created xsi:type="dcterms:W3CDTF">2021-10-12T02:33:00Z</dcterms:created>
  <dcterms:modified xsi:type="dcterms:W3CDTF">2021-10-12T02:33:00Z</dcterms:modified>
</cp:coreProperties>
</file>